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BE59" w14:textId="77777777" w:rsidR="00994DA4" w:rsidRPr="00316EAD" w:rsidRDefault="00666BE8">
      <w:pPr>
        <w:spacing w:after="100"/>
        <w:ind w:left="0" w:firstLine="0"/>
        <w:rPr>
          <w:rFonts w:ascii="Montserrat" w:hAnsi="Montserrat"/>
          <w:sz w:val="24"/>
        </w:rPr>
      </w:pPr>
      <w:r w:rsidRPr="00316EAD">
        <w:rPr>
          <w:rFonts w:ascii="Montserrat" w:hAnsi="Montserrat"/>
          <w:b/>
          <w:sz w:val="24"/>
        </w:rPr>
        <w:t>EARLY CHILDHOOD EDUCATOR II/III</w:t>
      </w:r>
    </w:p>
    <w:p w14:paraId="786782B2"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Job Description - Updated 2025</w:t>
      </w:r>
    </w:p>
    <w:p w14:paraId="360DD75B"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POSITION OVERVIEW</w:t>
      </w:r>
    </w:p>
    <w:p w14:paraId="672E9E54" w14:textId="77777777" w:rsidR="0090638A" w:rsidRPr="00316EAD" w:rsidRDefault="006A73E9" w:rsidP="0090638A">
      <w:pPr>
        <w:spacing w:after="0"/>
        <w:ind w:left="-1" w:right="-46" w:firstLine="0"/>
        <w:rPr>
          <w:rFonts w:ascii="Montserrat" w:hAnsi="Montserrat"/>
          <w:sz w:val="24"/>
        </w:rPr>
      </w:pPr>
      <w:r w:rsidRPr="006A73E9">
        <w:rPr>
          <w:rFonts w:ascii="Montserrat" w:hAnsi="Montserrat"/>
          <w:b/>
          <w:bCs/>
          <w:sz w:val="24"/>
        </w:rPr>
        <w:t>Position Title:</w:t>
      </w:r>
      <w:r w:rsidRPr="006A73E9">
        <w:rPr>
          <w:rFonts w:ascii="Montserrat" w:hAnsi="Montserrat"/>
          <w:sz w:val="24"/>
        </w:rPr>
        <w:t xml:space="preserve"> Early Childhood Educator II/III</w:t>
      </w:r>
    </w:p>
    <w:p w14:paraId="74E317CF" w14:textId="7EB0FEDF" w:rsidR="006A73E9" w:rsidRPr="006A73E9" w:rsidRDefault="006A73E9" w:rsidP="0090638A">
      <w:pPr>
        <w:spacing w:after="0"/>
        <w:ind w:left="-1" w:right="-46" w:firstLine="0"/>
        <w:rPr>
          <w:rFonts w:ascii="Montserrat" w:hAnsi="Montserrat"/>
          <w:sz w:val="24"/>
        </w:rPr>
      </w:pPr>
      <w:r w:rsidRPr="006A73E9">
        <w:rPr>
          <w:rFonts w:ascii="Montserrat" w:hAnsi="Montserrat"/>
          <w:b/>
          <w:bCs/>
          <w:sz w:val="24"/>
        </w:rPr>
        <w:t>Reports To:</w:t>
      </w:r>
      <w:r w:rsidRPr="006A73E9">
        <w:rPr>
          <w:rFonts w:ascii="Montserrat" w:hAnsi="Montserrat"/>
          <w:sz w:val="24"/>
        </w:rPr>
        <w:t xml:space="preserve"> Centre Director</w:t>
      </w:r>
    </w:p>
    <w:p w14:paraId="471553F7" w14:textId="77777777" w:rsidR="006A73E9" w:rsidRPr="006A73E9" w:rsidRDefault="006A73E9" w:rsidP="0090638A">
      <w:pPr>
        <w:spacing w:after="0"/>
        <w:ind w:left="-1" w:right="-46" w:firstLine="0"/>
        <w:rPr>
          <w:rFonts w:ascii="Montserrat" w:hAnsi="Montserrat"/>
          <w:sz w:val="24"/>
        </w:rPr>
      </w:pPr>
      <w:r w:rsidRPr="006A73E9">
        <w:rPr>
          <w:rFonts w:ascii="Montserrat" w:hAnsi="Montserrat"/>
          <w:b/>
          <w:bCs/>
          <w:sz w:val="24"/>
        </w:rPr>
        <w:t>Supervises:</w:t>
      </w:r>
      <w:r w:rsidRPr="006A73E9">
        <w:rPr>
          <w:rFonts w:ascii="Montserrat" w:hAnsi="Montserrat"/>
          <w:sz w:val="24"/>
        </w:rPr>
        <w:t xml:space="preserve"> Child Care Assistants, Students, Volunteers (as assigned)</w:t>
      </w:r>
    </w:p>
    <w:p w14:paraId="1842F6A3" w14:textId="3CFC7B9E" w:rsidR="006A73E9" w:rsidRPr="006A73E9" w:rsidRDefault="006A73E9" w:rsidP="0090638A">
      <w:pPr>
        <w:spacing w:after="0"/>
        <w:ind w:left="-1" w:right="-46" w:firstLine="0"/>
        <w:rPr>
          <w:rFonts w:ascii="Montserrat" w:hAnsi="Montserrat"/>
          <w:sz w:val="24"/>
        </w:rPr>
      </w:pPr>
      <w:r w:rsidRPr="006A73E9">
        <w:rPr>
          <w:rFonts w:ascii="Montserrat" w:hAnsi="Montserrat"/>
          <w:b/>
          <w:bCs/>
          <w:sz w:val="24"/>
        </w:rPr>
        <w:t>Schedule:</w:t>
      </w:r>
      <w:r w:rsidRPr="006A73E9">
        <w:rPr>
          <w:rFonts w:ascii="Montserrat" w:hAnsi="Montserrat"/>
          <w:sz w:val="24"/>
        </w:rPr>
        <w:t xml:space="preserve"> Full-time, Monday-Friday, </w:t>
      </w:r>
      <w:r w:rsidR="00316EAD">
        <w:rPr>
          <w:rFonts w:ascii="Montserrat" w:hAnsi="Montserrat"/>
          <w:sz w:val="24"/>
        </w:rPr>
        <w:t>7</w:t>
      </w:r>
      <w:r w:rsidRPr="006A73E9">
        <w:rPr>
          <w:rFonts w:ascii="Montserrat" w:hAnsi="Montserrat"/>
          <w:sz w:val="24"/>
        </w:rPr>
        <w:t>:00 AM - 6:00 PM (flexible scheduling)</w:t>
      </w:r>
    </w:p>
    <w:p w14:paraId="1D19E601" w14:textId="77777777" w:rsidR="0090638A" w:rsidRPr="00316EAD" w:rsidRDefault="006A73E9" w:rsidP="0090638A">
      <w:pPr>
        <w:spacing w:after="0"/>
        <w:ind w:left="-1" w:right="-46" w:firstLine="0"/>
        <w:rPr>
          <w:rFonts w:ascii="Montserrat" w:hAnsi="Montserrat"/>
          <w:sz w:val="24"/>
        </w:rPr>
      </w:pPr>
      <w:r w:rsidRPr="006A73E9">
        <w:rPr>
          <w:rFonts w:ascii="Montserrat" w:hAnsi="Montserrat"/>
          <w:b/>
          <w:bCs/>
          <w:sz w:val="24"/>
        </w:rPr>
        <w:t>Classification:</w:t>
      </w:r>
      <w:r w:rsidRPr="006A73E9">
        <w:rPr>
          <w:rFonts w:ascii="Montserrat" w:hAnsi="Montserrat"/>
          <w:sz w:val="24"/>
        </w:rPr>
        <w:t xml:space="preserve"> Licensed Early Childhood Educator as per Manitoba Regulation 62/86</w:t>
      </w:r>
    </w:p>
    <w:p w14:paraId="3A4DCFA6" w14:textId="77777777" w:rsidR="009866A4" w:rsidRDefault="009866A4" w:rsidP="0090638A">
      <w:pPr>
        <w:spacing w:after="0"/>
        <w:ind w:left="-1" w:right="-46" w:firstLine="0"/>
        <w:rPr>
          <w:b/>
          <w:bCs/>
        </w:rPr>
      </w:pPr>
    </w:p>
    <w:p w14:paraId="0097FDD9" w14:textId="5623E115" w:rsidR="006A73E9" w:rsidRPr="006A73E9" w:rsidRDefault="006A73E9" w:rsidP="0090638A">
      <w:pPr>
        <w:spacing w:after="0"/>
        <w:ind w:left="-1" w:right="-46" w:firstLine="0"/>
        <w:rPr>
          <w:rFonts w:ascii="Montserrat" w:hAnsi="Montserrat"/>
          <w:sz w:val="24"/>
        </w:rPr>
      </w:pPr>
      <w:r w:rsidRPr="006A73E9">
        <w:rPr>
          <w:rFonts w:ascii="Montserrat" w:hAnsi="Montserrat"/>
          <w:b/>
          <w:bCs/>
          <w:sz w:val="24"/>
        </w:rPr>
        <w:t>WORK ENVIRONMENT</w:t>
      </w:r>
      <w:r w:rsidR="009866A4" w:rsidRPr="00316EAD">
        <w:rPr>
          <w:rFonts w:ascii="Montserrat" w:hAnsi="Montserrat"/>
          <w:b/>
          <w:bCs/>
          <w:sz w:val="24"/>
        </w:rPr>
        <w:br/>
      </w:r>
    </w:p>
    <w:p w14:paraId="61F21CBC" w14:textId="77777777" w:rsidR="006A73E9" w:rsidRPr="006A73E9" w:rsidRDefault="006A73E9" w:rsidP="006A73E9">
      <w:pPr>
        <w:spacing w:after="330"/>
        <w:ind w:left="-1" w:right="-46" w:firstLine="0"/>
        <w:rPr>
          <w:rFonts w:ascii="Montserrat" w:hAnsi="Montserrat"/>
          <w:sz w:val="24"/>
        </w:rPr>
      </w:pPr>
      <w:r w:rsidRPr="006A73E9">
        <w:rPr>
          <w:rFonts w:ascii="Montserrat" w:hAnsi="Montserrat"/>
          <w:sz w:val="24"/>
        </w:rPr>
        <w:t>Licensed early learning and child care centre serving children 6 months to 12 years in indoor and outdoor learning environments. Child-to-educator ratios maintained as per Manitoba Community Child Care Standards Act. Physical demands include lifting up to 40 lbs., prolonged standing, and floor-level work. Technology environment includes digital documentation systems, family communication platforms, and assistive devices for inclusion support.</w:t>
      </w:r>
    </w:p>
    <w:p w14:paraId="20454D43"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PRIMARY RESPONSIBILITY</w:t>
      </w:r>
    </w:p>
    <w:p w14:paraId="1DB1D70A" w14:textId="77777777" w:rsidR="006A73E9" w:rsidRPr="006A73E9" w:rsidRDefault="006A73E9" w:rsidP="006A73E9">
      <w:pPr>
        <w:spacing w:after="330"/>
        <w:ind w:left="-1" w:right="-46" w:firstLine="0"/>
        <w:rPr>
          <w:rFonts w:ascii="Montserrat" w:hAnsi="Montserrat"/>
          <w:sz w:val="24"/>
        </w:rPr>
      </w:pPr>
      <w:r w:rsidRPr="006A73E9">
        <w:rPr>
          <w:rFonts w:ascii="Montserrat" w:hAnsi="Montserrat"/>
          <w:sz w:val="24"/>
        </w:rPr>
        <w:t>The Early Childhood Educator's primary responsibility is the care and education of children through implementing developmentally appropriate activities and programs that support positive emotional, physical, social, and cognitive development according to each child's individual abilities, interests, and needs, while ensuring compliance with The Community Child Care Standards Act and Manitoba Regulation 62/86.</w:t>
      </w:r>
    </w:p>
    <w:p w14:paraId="4A9349FD"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QUALIFICATIONS &amp; MANDATORY TRAINING</w:t>
      </w:r>
    </w:p>
    <w:p w14:paraId="0F8A40F6"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Educational Requirements</w:t>
      </w:r>
    </w:p>
    <w:p w14:paraId="45EACCDF" w14:textId="77777777" w:rsidR="006A73E9" w:rsidRPr="002E0CBE" w:rsidRDefault="006A73E9" w:rsidP="002E0CBE">
      <w:pPr>
        <w:pStyle w:val="ListParagraph"/>
        <w:numPr>
          <w:ilvl w:val="0"/>
          <w:numId w:val="46"/>
        </w:numPr>
        <w:spacing w:after="330"/>
        <w:ind w:right="-46"/>
        <w:rPr>
          <w:rFonts w:ascii="Montserrat" w:hAnsi="Montserrat"/>
          <w:sz w:val="24"/>
        </w:rPr>
      </w:pPr>
      <w:r w:rsidRPr="002E0CBE">
        <w:rPr>
          <w:rFonts w:ascii="Montserrat" w:hAnsi="Montserrat"/>
          <w:sz w:val="24"/>
        </w:rPr>
        <w:t>ECE II or III certification from recognized post-secondary institution</w:t>
      </w:r>
    </w:p>
    <w:p w14:paraId="5BC266FE" w14:textId="77777777" w:rsidR="006A73E9" w:rsidRPr="002E0CBE" w:rsidRDefault="006A73E9" w:rsidP="002E0CBE">
      <w:pPr>
        <w:pStyle w:val="ListParagraph"/>
        <w:numPr>
          <w:ilvl w:val="0"/>
          <w:numId w:val="46"/>
        </w:numPr>
        <w:spacing w:after="330"/>
        <w:ind w:right="-46"/>
        <w:rPr>
          <w:rFonts w:ascii="Montserrat" w:hAnsi="Montserrat"/>
          <w:sz w:val="24"/>
        </w:rPr>
      </w:pPr>
      <w:r w:rsidRPr="002E0CBE">
        <w:rPr>
          <w:rFonts w:ascii="Montserrat" w:hAnsi="Montserrat"/>
          <w:sz w:val="24"/>
        </w:rPr>
        <w:t>Current ECE II or III Classification from MELCC</w:t>
      </w:r>
    </w:p>
    <w:p w14:paraId="4BF61243"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Mandatory Certifications</w:t>
      </w:r>
    </w:p>
    <w:p w14:paraId="3A277513" w14:textId="77777777" w:rsidR="006A73E9" w:rsidRPr="002E0CBE" w:rsidRDefault="006A73E9" w:rsidP="002E0CBE">
      <w:pPr>
        <w:pStyle w:val="ListParagraph"/>
        <w:numPr>
          <w:ilvl w:val="0"/>
          <w:numId w:val="47"/>
        </w:numPr>
        <w:spacing w:after="330"/>
        <w:ind w:right="-46"/>
        <w:rPr>
          <w:rFonts w:ascii="Montserrat" w:hAnsi="Montserrat"/>
          <w:sz w:val="24"/>
        </w:rPr>
      </w:pPr>
      <w:r w:rsidRPr="002E0CBE">
        <w:rPr>
          <w:rFonts w:ascii="Montserrat" w:hAnsi="Montserrat"/>
          <w:sz w:val="24"/>
        </w:rPr>
        <w:t>Current First Aid/CPR certification</w:t>
      </w:r>
    </w:p>
    <w:p w14:paraId="16C3207D" w14:textId="77777777" w:rsidR="006A73E9" w:rsidRPr="002E0CBE" w:rsidRDefault="006A73E9" w:rsidP="002E0CBE">
      <w:pPr>
        <w:pStyle w:val="ListParagraph"/>
        <w:numPr>
          <w:ilvl w:val="0"/>
          <w:numId w:val="47"/>
        </w:numPr>
        <w:spacing w:after="330"/>
        <w:ind w:right="-46"/>
        <w:rPr>
          <w:rFonts w:ascii="Montserrat" w:hAnsi="Montserrat"/>
          <w:sz w:val="24"/>
        </w:rPr>
      </w:pPr>
      <w:r w:rsidRPr="002E0CBE">
        <w:rPr>
          <w:rFonts w:ascii="Montserrat" w:hAnsi="Montserrat"/>
          <w:sz w:val="24"/>
        </w:rPr>
        <w:t>Clear criminal record check and vulnerable sector screening (renewable)</w:t>
      </w:r>
    </w:p>
    <w:p w14:paraId="56C212EE" w14:textId="77777777" w:rsidR="006A73E9" w:rsidRPr="002E0CBE" w:rsidRDefault="006A73E9" w:rsidP="002E0CBE">
      <w:pPr>
        <w:pStyle w:val="ListParagraph"/>
        <w:numPr>
          <w:ilvl w:val="0"/>
          <w:numId w:val="47"/>
        </w:numPr>
        <w:spacing w:after="330"/>
        <w:ind w:right="-46"/>
        <w:rPr>
          <w:rFonts w:ascii="Montserrat" w:hAnsi="Montserrat"/>
          <w:sz w:val="24"/>
        </w:rPr>
      </w:pPr>
      <w:r w:rsidRPr="002E0CBE">
        <w:rPr>
          <w:rFonts w:ascii="Montserrat" w:hAnsi="Montserrat"/>
          <w:sz w:val="24"/>
        </w:rPr>
        <w:t>Commit to Kids (C2K) Child Sexual Abuse Prevention training</w:t>
      </w:r>
    </w:p>
    <w:p w14:paraId="6E5D2527" w14:textId="77777777" w:rsidR="006A73E9" w:rsidRPr="002E0CBE" w:rsidRDefault="006A73E9" w:rsidP="002E0CBE">
      <w:pPr>
        <w:pStyle w:val="ListParagraph"/>
        <w:numPr>
          <w:ilvl w:val="0"/>
          <w:numId w:val="47"/>
        </w:numPr>
        <w:spacing w:after="330"/>
        <w:ind w:right="-46"/>
        <w:rPr>
          <w:rFonts w:ascii="Montserrat" w:hAnsi="Montserrat"/>
          <w:sz w:val="24"/>
        </w:rPr>
      </w:pPr>
      <w:r w:rsidRPr="002E0CBE">
        <w:rPr>
          <w:rFonts w:ascii="Montserrat" w:hAnsi="Montserrat"/>
          <w:sz w:val="24"/>
        </w:rPr>
        <w:t>Clear Child Abuse Registry Check</w:t>
      </w:r>
    </w:p>
    <w:p w14:paraId="06672A34" w14:textId="77777777" w:rsidR="006A73E9" w:rsidRPr="002E0CBE" w:rsidRDefault="006A73E9" w:rsidP="002E0CBE">
      <w:pPr>
        <w:pStyle w:val="ListParagraph"/>
        <w:numPr>
          <w:ilvl w:val="0"/>
          <w:numId w:val="47"/>
        </w:numPr>
        <w:spacing w:after="330"/>
        <w:ind w:right="-46"/>
        <w:rPr>
          <w:rFonts w:ascii="Montserrat" w:hAnsi="Montserrat"/>
          <w:sz w:val="24"/>
        </w:rPr>
      </w:pPr>
      <w:r w:rsidRPr="002E0CBE">
        <w:rPr>
          <w:rFonts w:ascii="Montserrat" w:hAnsi="Montserrat"/>
          <w:sz w:val="24"/>
        </w:rPr>
        <w:t>Accessibility Training</w:t>
      </w:r>
    </w:p>
    <w:p w14:paraId="3ECAC90F"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Ongoing Professional Development</w:t>
      </w:r>
    </w:p>
    <w:p w14:paraId="049018D3" w14:textId="77777777" w:rsidR="006A73E9" w:rsidRPr="002E0CBE" w:rsidRDefault="006A73E9" w:rsidP="002E0CBE">
      <w:pPr>
        <w:pStyle w:val="ListParagraph"/>
        <w:numPr>
          <w:ilvl w:val="0"/>
          <w:numId w:val="48"/>
        </w:numPr>
        <w:spacing w:after="330"/>
        <w:ind w:right="-46"/>
        <w:rPr>
          <w:rFonts w:ascii="Montserrat" w:hAnsi="Montserrat"/>
          <w:sz w:val="24"/>
        </w:rPr>
      </w:pPr>
      <w:r w:rsidRPr="002E0CBE">
        <w:rPr>
          <w:rFonts w:ascii="Montserrat" w:hAnsi="Montserrat"/>
          <w:sz w:val="24"/>
        </w:rPr>
        <w:lastRenderedPageBreak/>
        <w:t>120 hours professional development over 5-year periods (24 hours per year)</w:t>
      </w:r>
    </w:p>
    <w:p w14:paraId="2714F7FF" w14:textId="77777777" w:rsidR="006A73E9" w:rsidRPr="002E0CBE" w:rsidRDefault="006A73E9" w:rsidP="002E0CBE">
      <w:pPr>
        <w:pStyle w:val="ListParagraph"/>
        <w:numPr>
          <w:ilvl w:val="0"/>
          <w:numId w:val="48"/>
        </w:numPr>
        <w:spacing w:after="330"/>
        <w:ind w:right="-46"/>
        <w:rPr>
          <w:rFonts w:ascii="Montserrat" w:hAnsi="Montserrat"/>
          <w:sz w:val="24"/>
        </w:rPr>
      </w:pPr>
      <w:r w:rsidRPr="002E0CBE">
        <w:rPr>
          <w:rFonts w:ascii="Montserrat" w:hAnsi="Montserrat"/>
          <w:sz w:val="24"/>
        </w:rPr>
        <w:t>Technology platform training as required</w:t>
      </w:r>
    </w:p>
    <w:p w14:paraId="6A7AC4F4"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CORE RESPONSIBILITIES</w:t>
      </w:r>
    </w:p>
    <w:p w14:paraId="02E2C43F"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1. ESTABLISH AND MAINTAIN A SAFE AND HEALTHY LEARNING ENVIRONMENT</w:t>
      </w:r>
    </w:p>
    <w:p w14:paraId="508F652D" w14:textId="4EC90F43" w:rsidR="006A73E9" w:rsidRPr="006A73E9" w:rsidRDefault="006A73E9" w:rsidP="00251F36">
      <w:pPr>
        <w:spacing w:after="330"/>
        <w:ind w:right="-46"/>
        <w:rPr>
          <w:rFonts w:ascii="Montserrat" w:hAnsi="Montserrat"/>
          <w:b/>
          <w:bCs/>
          <w:sz w:val="24"/>
        </w:rPr>
      </w:pPr>
      <w:r w:rsidRPr="006A73E9">
        <w:rPr>
          <w:rFonts w:ascii="Montserrat" w:hAnsi="Montserrat"/>
          <w:b/>
          <w:bCs/>
          <w:sz w:val="24"/>
        </w:rPr>
        <w:t>Safety &amp; Health Protection</w:t>
      </w:r>
    </w:p>
    <w:p w14:paraId="28294359" w14:textId="77777777" w:rsidR="006A73E9" w:rsidRPr="002E0CBE" w:rsidRDefault="006A73E9" w:rsidP="002E0CBE">
      <w:pPr>
        <w:pStyle w:val="ListParagraph"/>
        <w:numPr>
          <w:ilvl w:val="0"/>
          <w:numId w:val="49"/>
        </w:numPr>
        <w:spacing w:after="330"/>
        <w:ind w:right="-46"/>
        <w:rPr>
          <w:rFonts w:ascii="Montserrat" w:hAnsi="Montserrat"/>
          <w:sz w:val="24"/>
        </w:rPr>
      </w:pPr>
      <w:r w:rsidRPr="002E0CBE">
        <w:rPr>
          <w:rFonts w:ascii="Montserrat" w:hAnsi="Montserrat"/>
          <w:sz w:val="24"/>
        </w:rPr>
        <w:t>Maintain safe indoor and outdoor environments free of dangerous conditions</w:t>
      </w:r>
    </w:p>
    <w:p w14:paraId="52096933" w14:textId="77777777" w:rsidR="006A73E9" w:rsidRPr="002E0CBE" w:rsidRDefault="006A73E9" w:rsidP="002E0CBE">
      <w:pPr>
        <w:pStyle w:val="ListParagraph"/>
        <w:numPr>
          <w:ilvl w:val="0"/>
          <w:numId w:val="49"/>
        </w:numPr>
        <w:spacing w:after="330"/>
        <w:ind w:right="-46"/>
        <w:rPr>
          <w:rFonts w:ascii="Montserrat" w:hAnsi="Montserrat"/>
          <w:sz w:val="24"/>
        </w:rPr>
      </w:pPr>
      <w:r w:rsidRPr="002E0CBE">
        <w:rPr>
          <w:rFonts w:ascii="Montserrat" w:hAnsi="Montserrat"/>
          <w:sz w:val="24"/>
        </w:rPr>
        <w:t>Conduct regular facility, equipment, and toy safety checks</w:t>
      </w:r>
    </w:p>
    <w:p w14:paraId="4E15A863" w14:textId="77777777" w:rsidR="006A73E9" w:rsidRPr="002E0CBE" w:rsidRDefault="006A73E9" w:rsidP="002E0CBE">
      <w:pPr>
        <w:pStyle w:val="ListParagraph"/>
        <w:numPr>
          <w:ilvl w:val="0"/>
          <w:numId w:val="49"/>
        </w:numPr>
        <w:spacing w:after="330"/>
        <w:ind w:right="-46"/>
        <w:rPr>
          <w:rFonts w:ascii="Montserrat" w:hAnsi="Montserrat"/>
          <w:sz w:val="24"/>
        </w:rPr>
      </w:pPr>
      <w:r w:rsidRPr="002E0CBE">
        <w:rPr>
          <w:rFonts w:ascii="Montserrat" w:hAnsi="Montserrat"/>
          <w:sz w:val="24"/>
        </w:rPr>
        <w:t>Practice emergency procedures including fire drills and lockdown protocols</w:t>
      </w:r>
    </w:p>
    <w:p w14:paraId="2FE9B628" w14:textId="77777777" w:rsidR="006A73E9" w:rsidRPr="002E0CBE" w:rsidRDefault="006A73E9" w:rsidP="002E0CBE">
      <w:pPr>
        <w:pStyle w:val="ListParagraph"/>
        <w:numPr>
          <w:ilvl w:val="0"/>
          <w:numId w:val="49"/>
        </w:numPr>
        <w:spacing w:after="330"/>
        <w:ind w:right="-46"/>
        <w:rPr>
          <w:rFonts w:ascii="Montserrat" w:hAnsi="Montserrat"/>
          <w:sz w:val="24"/>
        </w:rPr>
      </w:pPr>
      <w:r w:rsidRPr="002E0CBE">
        <w:rPr>
          <w:rFonts w:ascii="Montserrat" w:hAnsi="Montserrat"/>
          <w:sz w:val="24"/>
        </w:rPr>
        <w:t>Maintain first aid supplies and provide immediate care when needed</w:t>
      </w:r>
    </w:p>
    <w:p w14:paraId="33FDEE5B" w14:textId="77777777" w:rsidR="006A73E9" w:rsidRPr="002E0CBE" w:rsidRDefault="006A73E9" w:rsidP="002E0CBE">
      <w:pPr>
        <w:pStyle w:val="ListParagraph"/>
        <w:numPr>
          <w:ilvl w:val="0"/>
          <w:numId w:val="49"/>
        </w:numPr>
        <w:spacing w:after="330"/>
        <w:ind w:right="-46"/>
        <w:rPr>
          <w:rFonts w:ascii="Montserrat" w:hAnsi="Montserrat"/>
          <w:sz w:val="24"/>
        </w:rPr>
      </w:pPr>
      <w:r w:rsidRPr="002E0CBE">
        <w:rPr>
          <w:rFonts w:ascii="Montserrat" w:hAnsi="Montserrat"/>
          <w:sz w:val="24"/>
        </w:rPr>
        <w:t>Record and report accidents/injuries according to centre policy and licensing regulations</w:t>
      </w:r>
    </w:p>
    <w:p w14:paraId="2FADDA06" w14:textId="77777777" w:rsidR="006A73E9" w:rsidRPr="002E0CBE" w:rsidRDefault="006A73E9" w:rsidP="002E0CBE">
      <w:pPr>
        <w:pStyle w:val="ListParagraph"/>
        <w:numPr>
          <w:ilvl w:val="0"/>
          <w:numId w:val="49"/>
        </w:numPr>
        <w:spacing w:after="330"/>
        <w:ind w:right="-46"/>
        <w:rPr>
          <w:rFonts w:ascii="Montserrat" w:hAnsi="Montserrat"/>
          <w:sz w:val="24"/>
        </w:rPr>
      </w:pPr>
      <w:r w:rsidRPr="002E0CBE">
        <w:rPr>
          <w:rFonts w:ascii="Montserrat" w:hAnsi="Montserrat"/>
          <w:sz w:val="24"/>
        </w:rPr>
        <w:t>Monitor and report symptoms of childhood illnesses per government policy</w:t>
      </w:r>
    </w:p>
    <w:p w14:paraId="3B91DE2A" w14:textId="77777777" w:rsidR="006A73E9" w:rsidRPr="002E0CBE" w:rsidRDefault="006A73E9" w:rsidP="002E0CBE">
      <w:pPr>
        <w:pStyle w:val="ListParagraph"/>
        <w:numPr>
          <w:ilvl w:val="0"/>
          <w:numId w:val="49"/>
        </w:numPr>
        <w:spacing w:after="330"/>
        <w:ind w:right="-46"/>
        <w:rPr>
          <w:rFonts w:ascii="Montserrat" w:hAnsi="Montserrat"/>
          <w:sz w:val="24"/>
        </w:rPr>
      </w:pPr>
      <w:r w:rsidRPr="002E0CBE">
        <w:rPr>
          <w:rFonts w:ascii="Montserrat" w:hAnsi="Montserrat"/>
          <w:sz w:val="24"/>
        </w:rPr>
        <w:t>Report suspected abuse or neglect following Child Abuse Protocol</w:t>
      </w:r>
    </w:p>
    <w:p w14:paraId="6604BDC2" w14:textId="3DED2C4B"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Health &amp; Nutrition</w:t>
      </w:r>
    </w:p>
    <w:p w14:paraId="5EF0A6C6" w14:textId="77777777" w:rsidR="006A73E9" w:rsidRPr="002E0CBE" w:rsidRDefault="006A73E9" w:rsidP="002E0CBE">
      <w:pPr>
        <w:pStyle w:val="ListParagraph"/>
        <w:numPr>
          <w:ilvl w:val="0"/>
          <w:numId w:val="50"/>
        </w:numPr>
        <w:spacing w:after="330"/>
        <w:ind w:right="-46"/>
        <w:rPr>
          <w:rFonts w:ascii="Montserrat" w:hAnsi="Montserrat"/>
          <w:sz w:val="24"/>
        </w:rPr>
      </w:pPr>
      <w:r w:rsidRPr="002E0CBE">
        <w:rPr>
          <w:rFonts w:ascii="Montserrat" w:hAnsi="Montserrat"/>
          <w:sz w:val="24"/>
        </w:rPr>
        <w:t>Follow procedures for daily health records and medication administration</w:t>
      </w:r>
    </w:p>
    <w:p w14:paraId="513AD7F7" w14:textId="77777777" w:rsidR="006A73E9" w:rsidRPr="002E0CBE" w:rsidRDefault="006A73E9" w:rsidP="002E0CBE">
      <w:pPr>
        <w:pStyle w:val="ListParagraph"/>
        <w:numPr>
          <w:ilvl w:val="0"/>
          <w:numId w:val="50"/>
        </w:numPr>
        <w:spacing w:after="330"/>
        <w:ind w:right="-46"/>
        <w:rPr>
          <w:rFonts w:ascii="Montserrat" w:hAnsi="Montserrat"/>
          <w:sz w:val="24"/>
        </w:rPr>
      </w:pPr>
      <w:r w:rsidRPr="002E0CBE">
        <w:rPr>
          <w:rFonts w:ascii="Montserrat" w:hAnsi="Montserrat"/>
          <w:sz w:val="24"/>
        </w:rPr>
        <w:t>Accommodate special nutritional and cultural dietary requirements</w:t>
      </w:r>
    </w:p>
    <w:p w14:paraId="597BF6FF" w14:textId="77777777" w:rsidR="006A73E9" w:rsidRPr="002E0CBE" w:rsidRDefault="006A73E9" w:rsidP="002E0CBE">
      <w:pPr>
        <w:pStyle w:val="ListParagraph"/>
        <w:numPr>
          <w:ilvl w:val="0"/>
          <w:numId w:val="50"/>
        </w:numPr>
        <w:spacing w:after="330"/>
        <w:ind w:right="-46"/>
        <w:rPr>
          <w:rFonts w:ascii="Montserrat" w:hAnsi="Montserrat"/>
          <w:sz w:val="24"/>
        </w:rPr>
      </w:pPr>
      <w:r w:rsidRPr="002E0CBE">
        <w:rPr>
          <w:rFonts w:ascii="Montserrat" w:hAnsi="Montserrat"/>
          <w:sz w:val="24"/>
        </w:rPr>
        <w:t>Model and teach good health and nutrition practices from diverse cultures</w:t>
      </w:r>
    </w:p>
    <w:p w14:paraId="03BF6D6E" w14:textId="77777777" w:rsidR="006A73E9" w:rsidRPr="002E0CBE" w:rsidRDefault="006A73E9" w:rsidP="002E0CBE">
      <w:pPr>
        <w:pStyle w:val="ListParagraph"/>
        <w:numPr>
          <w:ilvl w:val="0"/>
          <w:numId w:val="50"/>
        </w:numPr>
        <w:spacing w:after="330"/>
        <w:ind w:right="-46"/>
        <w:rPr>
          <w:rFonts w:ascii="Montserrat" w:hAnsi="Montserrat"/>
          <w:sz w:val="24"/>
        </w:rPr>
      </w:pPr>
      <w:r w:rsidRPr="002E0CBE">
        <w:rPr>
          <w:rFonts w:ascii="Montserrat" w:hAnsi="Montserrat"/>
          <w:sz w:val="24"/>
        </w:rPr>
        <w:t>Maintain clean environment through light housekeeping and simple repairs</w:t>
      </w:r>
    </w:p>
    <w:p w14:paraId="61D5D1CD" w14:textId="77777777" w:rsidR="006A73E9" w:rsidRPr="002E0CBE" w:rsidRDefault="006A73E9" w:rsidP="002E0CBE">
      <w:pPr>
        <w:pStyle w:val="ListParagraph"/>
        <w:numPr>
          <w:ilvl w:val="0"/>
          <w:numId w:val="50"/>
        </w:numPr>
        <w:spacing w:after="330"/>
        <w:ind w:right="-46"/>
        <w:rPr>
          <w:rFonts w:ascii="Montserrat" w:hAnsi="Montserrat"/>
          <w:sz w:val="24"/>
        </w:rPr>
      </w:pPr>
      <w:r w:rsidRPr="002E0CBE">
        <w:rPr>
          <w:rFonts w:ascii="Montserrat" w:hAnsi="Montserrat"/>
          <w:sz w:val="24"/>
        </w:rPr>
        <w:t>Provide nurturance while reducing tension through positive, relaxed atmosphere</w:t>
      </w:r>
    </w:p>
    <w:p w14:paraId="62DE9231" w14:textId="77777777" w:rsidR="006A73E9" w:rsidRPr="002E0CBE" w:rsidRDefault="006A73E9" w:rsidP="002E0CBE">
      <w:pPr>
        <w:pStyle w:val="ListParagraph"/>
        <w:numPr>
          <w:ilvl w:val="0"/>
          <w:numId w:val="50"/>
        </w:numPr>
        <w:spacing w:after="330"/>
        <w:ind w:right="-46"/>
        <w:rPr>
          <w:rFonts w:ascii="Montserrat" w:hAnsi="Montserrat"/>
          <w:sz w:val="24"/>
        </w:rPr>
      </w:pPr>
      <w:r w:rsidRPr="002E0CBE">
        <w:rPr>
          <w:rFonts w:ascii="Montserrat" w:hAnsi="Montserrat"/>
          <w:sz w:val="24"/>
        </w:rPr>
        <w:t>Support children's emotional health and regulation needs</w:t>
      </w:r>
    </w:p>
    <w:p w14:paraId="0F9B5126" w14:textId="11F1D0B1"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Learning Environment &amp; Curriculum</w:t>
      </w:r>
    </w:p>
    <w:p w14:paraId="5484CF22" w14:textId="77777777" w:rsidR="006A73E9" w:rsidRPr="002E0CBE" w:rsidRDefault="006A73E9" w:rsidP="002E0CBE">
      <w:pPr>
        <w:pStyle w:val="ListParagraph"/>
        <w:numPr>
          <w:ilvl w:val="0"/>
          <w:numId w:val="51"/>
        </w:numPr>
        <w:spacing w:after="330"/>
        <w:ind w:right="-46"/>
        <w:rPr>
          <w:rFonts w:ascii="Montserrat" w:hAnsi="Montserrat"/>
          <w:sz w:val="24"/>
        </w:rPr>
      </w:pPr>
      <w:r w:rsidRPr="002E0CBE">
        <w:rPr>
          <w:rFonts w:ascii="Montserrat" w:hAnsi="Montserrat"/>
          <w:sz w:val="24"/>
        </w:rPr>
        <w:t>Maintain attractive, functional, and culturally responsive environments</w:t>
      </w:r>
    </w:p>
    <w:p w14:paraId="060B2B43" w14:textId="77777777" w:rsidR="006A73E9" w:rsidRPr="002E0CBE" w:rsidRDefault="006A73E9" w:rsidP="002E0CBE">
      <w:pPr>
        <w:pStyle w:val="ListParagraph"/>
        <w:numPr>
          <w:ilvl w:val="0"/>
          <w:numId w:val="51"/>
        </w:numPr>
        <w:spacing w:after="330"/>
        <w:ind w:right="-46"/>
        <w:rPr>
          <w:rFonts w:ascii="Montserrat" w:hAnsi="Montserrat"/>
          <w:sz w:val="24"/>
        </w:rPr>
      </w:pPr>
      <w:r w:rsidRPr="002E0CBE">
        <w:rPr>
          <w:rFonts w:ascii="Montserrat" w:hAnsi="Montserrat"/>
          <w:sz w:val="24"/>
        </w:rPr>
        <w:t>Implement balanced activities (active/quiet, indoor/outdoor, individual/group)</w:t>
      </w:r>
    </w:p>
    <w:p w14:paraId="75876FFF" w14:textId="77777777" w:rsidR="006A73E9" w:rsidRPr="002E0CBE" w:rsidRDefault="006A73E9" w:rsidP="002E0CBE">
      <w:pPr>
        <w:pStyle w:val="ListParagraph"/>
        <w:numPr>
          <w:ilvl w:val="0"/>
          <w:numId w:val="51"/>
        </w:numPr>
        <w:spacing w:after="330"/>
        <w:ind w:right="-46"/>
        <w:rPr>
          <w:rFonts w:ascii="Montserrat" w:hAnsi="Montserrat"/>
          <w:sz w:val="24"/>
        </w:rPr>
      </w:pPr>
      <w:r w:rsidRPr="002E0CBE">
        <w:rPr>
          <w:rFonts w:ascii="Montserrat" w:hAnsi="Montserrat"/>
          <w:sz w:val="24"/>
        </w:rPr>
        <w:t>Provide experiences that stimulate curiosity, problem-solving, and communication</w:t>
      </w:r>
    </w:p>
    <w:p w14:paraId="67E06E7D" w14:textId="77777777" w:rsidR="006A73E9" w:rsidRPr="002E0CBE" w:rsidRDefault="006A73E9" w:rsidP="002E0CBE">
      <w:pPr>
        <w:pStyle w:val="ListParagraph"/>
        <w:numPr>
          <w:ilvl w:val="0"/>
          <w:numId w:val="51"/>
        </w:numPr>
        <w:spacing w:after="330"/>
        <w:ind w:right="-46"/>
        <w:rPr>
          <w:rFonts w:ascii="Montserrat" w:hAnsi="Montserrat"/>
          <w:sz w:val="24"/>
        </w:rPr>
      </w:pPr>
      <w:r w:rsidRPr="002E0CBE">
        <w:rPr>
          <w:rFonts w:ascii="Montserrat" w:hAnsi="Montserrat"/>
          <w:sz w:val="24"/>
        </w:rPr>
        <w:t>Integrate STEAM (Science, Technology, Engineering, Arts, Math) approaches</w:t>
      </w:r>
    </w:p>
    <w:p w14:paraId="27FB9E22" w14:textId="77777777" w:rsidR="006A73E9" w:rsidRPr="002E0CBE" w:rsidRDefault="006A73E9" w:rsidP="002E0CBE">
      <w:pPr>
        <w:pStyle w:val="ListParagraph"/>
        <w:numPr>
          <w:ilvl w:val="0"/>
          <w:numId w:val="51"/>
        </w:numPr>
        <w:spacing w:after="330"/>
        <w:ind w:right="-46"/>
        <w:rPr>
          <w:rFonts w:ascii="Montserrat" w:hAnsi="Montserrat"/>
          <w:sz w:val="24"/>
        </w:rPr>
      </w:pPr>
      <w:r w:rsidRPr="002E0CBE">
        <w:rPr>
          <w:rFonts w:ascii="Montserrat" w:hAnsi="Montserrat"/>
          <w:sz w:val="24"/>
        </w:rPr>
        <w:t>Implement nature-based and outdoor learning opportunities</w:t>
      </w:r>
    </w:p>
    <w:p w14:paraId="7AEE4754" w14:textId="77777777" w:rsidR="006A73E9" w:rsidRPr="002E0CBE" w:rsidRDefault="006A73E9" w:rsidP="002E0CBE">
      <w:pPr>
        <w:pStyle w:val="ListParagraph"/>
        <w:numPr>
          <w:ilvl w:val="0"/>
          <w:numId w:val="51"/>
        </w:numPr>
        <w:spacing w:after="330"/>
        <w:ind w:right="-46"/>
        <w:rPr>
          <w:rFonts w:ascii="Montserrat" w:hAnsi="Montserrat"/>
          <w:sz w:val="24"/>
        </w:rPr>
      </w:pPr>
      <w:r w:rsidRPr="002E0CBE">
        <w:rPr>
          <w:rFonts w:ascii="Montserrat" w:hAnsi="Montserrat"/>
          <w:sz w:val="24"/>
        </w:rPr>
        <w:t>Create inclusive environments celebrating diverse backgrounds and family structures</w:t>
      </w:r>
    </w:p>
    <w:p w14:paraId="22335E93" w14:textId="77777777" w:rsidR="006A73E9" w:rsidRPr="002E0CBE" w:rsidRDefault="006A73E9" w:rsidP="002E0CBE">
      <w:pPr>
        <w:pStyle w:val="ListParagraph"/>
        <w:numPr>
          <w:ilvl w:val="0"/>
          <w:numId w:val="51"/>
        </w:numPr>
        <w:spacing w:after="330"/>
        <w:ind w:right="-46"/>
        <w:rPr>
          <w:rFonts w:ascii="Montserrat" w:hAnsi="Montserrat"/>
          <w:sz w:val="24"/>
        </w:rPr>
      </w:pPr>
      <w:r w:rsidRPr="002E0CBE">
        <w:rPr>
          <w:rFonts w:ascii="Montserrat" w:hAnsi="Montserrat"/>
          <w:sz w:val="24"/>
        </w:rPr>
        <w:t>Adapt programming and equipment for accessibility and unique needs</w:t>
      </w:r>
    </w:p>
    <w:p w14:paraId="27BFE706" w14:textId="77777777" w:rsidR="006A73E9" w:rsidRPr="002E0CBE" w:rsidRDefault="006A73E9" w:rsidP="002E0CBE">
      <w:pPr>
        <w:pStyle w:val="ListParagraph"/>
        <w:numPr>
          <w:ilvl w:val="0"/>
          <w:numId w:val="51"/>
        </w:numPr>
        <w:spacing w:after="330"/>
        <w:ind w:right="-46"/>
        <w:rPr>
          <w:rFonts w:ascii="Montserrat" w:hAnsi="Montserrat"/>
          <w:sz w:val="24"/>
        </w:rPr>
      </w:pPr>
      <w:r w:rsidRPr="002E0CBE">
        <w:rPr>
          <w:rFonts w:ascii="Montserrat" w:hAnsi="Montserrat"/>
          <w:sz w:val="24"/>
        </w:rPr>
        <w:t>Develop and evaluate programs for all age groups (infants through school-age)</w:t>
      </w:r>
    </w:p>
    <w:p w14:paraId="080E9ECF"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2. ADVANCE PHYSICAL AND INTELLECTUAL COMPETENCE</w:t>
      </w:r>
    </w:p>
    <w:p w14:paraId="33EF2592" w14:textId="2A437D85"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Physical Development</w:t>
      </w:r>
    </w:p>
    <w:p w14:paraId="7881189E" w14:textId="77777777" w:rsidR="006A73E9" w:rsidRPr="002E0CBE" w:rsidRDefault="006A73E9" w:rsidP="002E0CBE">
      <w:pPr>
        <w:pStyle w:val="ListParagraph"/>
        <w:numPr>
          <w:ilvl w:val="0"/>
          <w:numId w:val="52"/>
        </w:numPr>
        <w:spacing w:after="330"/>
        <w:ind w:right="-46"/>
        <w:rPr>
          <w:rFonts w:ascii="Montserrat" w:hAnsi="Montserrat"/>
          <w:sz w:val="24"/>
        </w:rPr>
      </w:pPr>
      <w:r w:rsidRPr="002E0CBE">
        <w:rPr>
          <w:rFonts w:ascii="Montserrat" w:hAnsi="Montserrat"/>
          <w:sz w:val="24"/>
        </w:rPr>
        <w:t>Plan activities for gross and fine motor development and sensory exploration</w:t>
      </w:r>
    </w:p>
    <w:p w14:paraId="0B9A69A7" w14:textId="77777777" w:rsidR="006A73E9" w:rsidRPr="002E0CBE" w:rsidRDefault="006A73E9" w:rsidP="002E0CBE">
      <w:pPr>
        <w:pStyle w:val="ListParagraph"/>
        <w:numPr>
          <w:ilvl w:val="0"/>
          <w:numId w:val="52"/>
        </w:numPr>
        <w:spacing w:after="330"/>
        <w:ind w:right="-46"/>
        <w:rPr>
          <w:rFonts w:ascii="Montserrat" w:hAnsi="Montserrat"/>
          <w:sz w:val="24"/>
        </w:rPr>
      </w:pPr>
      <w:r w:rsidRPr="002E0CBE">
        <w:rPr>
          <w:rFonts w:ascii="Montserrat" w:hAnsi="Montserrat"/>
          <w:sz w:val="24"/>
        </w:rPr>
        <w:lastRenderedPageBreak/>
        <w:t>Participate in daily indoor and outdoor physical activities with children</w:t>
      </w:r>
    </w:p>
    <w:p w14:paraId="3DD3CFB5" w14:textId="77777777" w:rsidR="006A73E9" w:rsidRPr="002E0CBE" w:rsidRDefault="006A73E9" w:rsidP="002E0CBE">
      <w:pPr>
        <w:pStyle w:val="ListParagraph"/>
        <w:numPr>
          <w:ilvl w:val="0"/>
          <w:numId w:val="52"/>
        </w:numPr>
        <w:spacing w:after="330"/>
        <w:ind w:right="-46"/>
        <w:rPr>
          <w:rFonts w:ascii="Montserrat" w:hAnsi="Montserrat"/>
          <w:sz w:val="24"/>
        </w:rPr>
      </w:pPr>
      <w:r w:rsidRPr="002E0CBE">
        <w:rPr>
          <w:rFonts w:ascii="Montserrat" w:hAnsi="Montserrat"/>
          <w:sz w:val="24"/>
        </w:rPr>
        <w:t>Incorporate cultural activities including dance, music, and active games</w:t>
      </w:r>
    </w:p>
    <w:p w14:paraId="01D43AC2" w14:textId="77777777" w:rsidR="006A73E9" w:rsidRPr="002E0CBE" w:rsidRDefault="006A73E9" w:rsidP="002E0CBE">
      <w:pPr>
        <w:pStyle w:val="ListParagraph"/>
        <w:numPr>
          <w:ilvl w:val="0"/>
          <w:numId w:val="52"/>
        </w:numPr>
        <w:spacing w:after="330"/>
        <w:ind w:right="-46"/>
        <w:rPr>
          <w:rFonts w:ascii="Montserrat" w:hAnsi="Montserrat"/>
          <w:sz w:val="24"/>
        </w:rPr>
      </w:pPr>
      <w:r w:rsidRPr="002E0CBE">
        <w:rPr>
          <w:rFonts w:ascii="Montserrat" w:hAnsi="Montserrat"/>
          <w:sz w:val="24"/>
        </w:rPr>
        <w:t>Maintain realistic expectations based on child development understanding</w:t>
      </w:r>
    </w:p>
    <w:p w14:paraId="45DEDC73" w14:textId="6D49FA2B"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Cognitive &amp; Communication Development</w:t>
      </w:r>
    </w:p>
    <w:p w14:paraId="11BBF58F" w14:textId="77777777" w:rsidR="006A73E9" w:rsidRPr="002E0CBE" w:rsidRDefault="006A73E9" w:rsidP="002E0CBE">
      <w:pPr>
        <w:pStyle w:val="ListParagraph"/>
        <w:numPr>
          <w:ilvl w:val="0"/>
          <w:numId w:val="53"/>
        </w:numPr>
        <w:spacing w:after="330"/>
        <w:ind w:right="-46"/>
        <w:rPr>
          <w:rFonts w:ascii="Montserrat" w:hAnsi="Montserrat"/>
          <w:sz w:val="24"/>
        </w:rPr>
      </w:pPr>
      <w:r w:rsidRPr="002E0CBE">
        <w:rPr>
          <w:rFonts w:ascii="Montserrat" w:hAnsi="Montserrat"/>
          <w:sz w:val="24"/>
        </w:rPr>
        <w:t>Maintain environment rich in exploration and discovery opportunities</w:t>
      </w:r>
    </w:p>
    <w:p w14:paraId="72C827E4" w14:textId="77777777" w:rsidR="006A73E9" w:rsidRPr="002E0CBE" w:rsidRDefault="006A73E9" w:rsidP="002E0CBE">
      <w:pPr>
        <w:pStyle w:val="ListParagraph"/>
        <w:numPr>
          <w:ilvl w:val="0"/>
          <w:numId w:val="53"/>
        </w:numPr>
        <w:spacing w:after="330"/>
        <w:ind w:right="-46"/>
        <w:rPr>
          <w:rFonts w:ascii="Montserrat" w:hAnsi="Montserrat"/>
          <w:sz w:val="24"/>
        </w:rPr>
      </w:pPr>
      <w:r w:rsidRPr="002E0CBE">
        <w:rPr>
          <w:rFonts w:ascii="Montserrat" w:hAnsi="Montserrat"/>
          <w:sz w:val="24"/>
        </w:rPr>
        <w:t>Read diverse literature with children daily and promote literacy</w:t>
      </w:r>
    </w:p>
    <w:p w14:paraId="03AF57D5" w14:textId="77777777" w:rsidR="006A73E9" w:rsidRPr="002E0CBE" w:rsidRDefault="006A73E9" w:rsidP="002E0CBE">
      <w:pPr>
        <w:pStyle w:val="ListParagraph"/>
        <w:numPr>
          <w:ilvl w:val="0"/>
          <w:numId w:val="53"/>
        </w:numPr>
        <w:spacing w:after="330"/>
        <w:ind w:right="-46"/>
        <w:rPr>
          <w:rFonts w:ascii="Montserrat" w:hAnsi="Montserrat"/>
          <w:sz w:val="24"/>
        </w:rPr>
      </w:pPr>
      <w:r w:rsidRPr="002E0CBE">
        <w:rPr>
          <w:rFonts w:ascii="Montserrat" w:hAnsi="Montserrat"/>
          <w:sz w:val="24"/>
        </w:rPr>
        <w:t>Conduct stimulating conversations while modeling appropriate language</w:t>
      </w:r>
    </w:p>
    <w:p w14:paraId="78C93F8C" w14:textId="77777777" w:rsidR="006A73E9" w:rsidRPr="002E0CBE" w:rsidRDefault="006A73E9" w:rsidP="002E0CBE">
      <w:pPr>
        <w:pStyle w:val="ListParagraph"/>
        <w:numPr>
          <w:ilvl w:val="0"/>
          <w:numId w:val="53"/>
        </w:numPr>
        <w:spacing w:after="330"/>
        <w:ind w:right="-46"/>
        <w:rPr>
          <w:rFonts w:ascii="Montserrat" w:hAnsi="Montserrat"/>
          <w:sz w:val="24"/>
        </w:rPr>
      </w:pPr>
      <w:r w:rsidRPr="002E0CBE">
        <w:rPr>
          <w:rFonts w:ascii="Montserrat" w:hAnsi="Montserrat"/>
          <w:sz w:val="24"/>
        </w:rPr>
        <w:t>Respect and encourage children's first languages</w:t>
      </w:r>
    </w:p>
    <w:p w14:paraId="5B97CE66" w14:textId="77777777" w:rsidR="006A73E9" w:rsidRPr="002E0CBE" w:rsidRDefault="006A73E9" w:rsidP="002E0CBE">
      <w:pPr>
        <w:pStyle w:val="ListParagraph"/>
        <w:numPr>
          <w:ilvl w:val="0"/>
          <w:numId w:val="53"/>
        </w:numPr>
        <w:spacing w:after="330"/>
        <w:ind w:right="-46"/>
        <w:rPr>
          <w:rFonts w:ascii="Montserrat" w:hAnsi="Montserrat"/>
          <w:sz w:val="24"/>
        </w:rPr>
      </w:pPr>
      <w:r w:rsidRPr="002E0CBE">
        <w:rPr>
          <w:rFonts w:ascii="Montserrat" w:hAnsi="Montserrat"/>
          <w:sz w:val="24"/>
        </w:rPr>
        <w:t>Implement social-emotional learning opportunities</w:t>
      </w:r>
    </w:p>
    <w:p w14:paraId="69D618A9" w14:textId="77777777" w:rsidR="006A73E9" w:rsidRPr="002E0CBE" w:rsidRDefault="006A73E9" w:rsidP="002E0CBE">
      <w:pPr>
        <w:pStyle w:val="ListParagraph"/>
        <w:numPr>
          <w:ilvl w:val="0"/>
          <w:numId w:val="53"/>
        </w:numPr>
        <w:spacing w:after="330"/>
        <w:ind w:right="-46"/>
        <w:rPr>
          <w:rFonts w:ascii="Montserrat" w:hAnsi="Montserrat"/>
          <w:sz w:val="24"/>
        </w:rPr>
      </w:pPr>
      <w:r w:rsidRPr="002E0CBE">
        <w:rPr>
          <w:rFonts w:ascii="Montserrat" w:hAnsi="Montserrat"/>
          <w:sz w:val="24"/>
        </w:rPr>
        <w:t>Use mindfulness and self-regulation strategies with children</w:t>
      </w:r>
    </w:p>
    <w:p w14:paraId="557D0407" w14:textId="77777777" w:rsidR="006A73E9" w:rsidRPr="002E0CBE" w:rsidRDefault="006A73E9" w:rsidP="002E0CBE">
      <w:pPr>
        <w:pStyle w:val="ListParagraph"/>
        <w:numPr>
          <w:ilvl w:val="0"/>
          <w:numId w:val="53"/>
        </w:numPr>
        <w:spacing w:after="330"/>
        <w:ind w:right="-46"/>
        <w:rPr>
          <w:rFonts w:ascii="Montserrat" w:hAnsi="Montserrat"/>
          <w:sz w:val="24"/>
        </w:rPr>
      </w:pPr>
      <w:r w:rsidRPr="002E0CBE">
        <w:rPr>
          <w:rFonts w:ascii="Montserrat" w:hAnsi="Montserrat"/>
          <w:sz w:val="24"/>
        </w:rPr>
        <w:t>Support nonverbal communication through art, music, and creative movement</w:t>
      </w:r>
    </w:p>
    <w:p w14:paraId="38106B51" w14:textId="62A9D7C4"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Creative Expression</w:t>
      </w:r>
    </w:p>
    <w:p w14:paraId="68F1D60B" w14:textId="77777777" w:rsidR="006A73E9" w:rsidRPr="002E0CBE" w:rsidRDefault="006A73E9" w:rsidP="002E0CBE">
      <w:pPr>
        <w:pStyle w:val="ListParagraph"/>
        <w:numPr>
          <w:ilvl w:val="0"/>
          <w:numId w:val="54"/>
        </w:numPr>
        <w:spacing w:after="330"/>
        <w:ind w:right="-46"/>
        <w:rPr>
          <w:rFonts w:ascii="Montserrat" w:hAnsi="Montserrat"/>
          <w:sz w:val="24"/>
        </w:rPr>
      </w:pPr>
      <w:r w:rsidRPr="002E0CBE">
        <w:rPr>
          <w:rFonts w:ascii="Montserrat" w:hAnsi="Montserrat"/>
          <w:sz w:val="24"/>
        </w:rPr>
        <w:t>Model creativity and provide open-ended materials for exploration</w:t>
      </w:r>
    </w:p>
    <w:p w14:paraId="20AD591C" w14:textId="77777777" w:rsidR="006A73E9" w:rsidRPr="002E0CBE" w:rsidRDefault="006A73E9" w:rsidP="002E0CBE">
      <w:pPr>
        <w:pStyle w:val="ListParagraph"/>
        <w:numPr>
          <w:ilvl w:val="0"/>
          <w:numId w:val="54"/>
        </w:numPr>
        <w:spacing w:after="330"/>
        <w:ind w:right="-46"/>
        <w:rPr>
          <w:rFonts w:ascii="Montserrat" w:hAnsi="Montserrat"/>
          <w:sz w:val="24"/>
        </w:rPr>
      </w:pPr>
      <w:r w:rsidRPr="002E0CBE">
        <w:rPr>
          <w:rFonts w:ascii="Montserrat" w:hAnsi="Montserrat"/>
          <w:sz w:val="24"/>
        </w:rPr>
        <w:t>Value process over product and individual expression over conformity</w:t>
      </w:r>
    </w:p>
    <w:p w14:paraId="35405D57" w14:textId="77777777" w:rsidR="006A73E9" w:rsidRPr="002E0CBE" w:rsidRDefault="006A73E9" w:rsidP="002E0CBE">
      <w:pPr>
        <w:pStyle w:val="ListParagraph"/>
        <w:numPr>
          <w:ilvl w:val="0"/>
          <w:numId w:val="54"/>
        </w:numPr>
        <w:spacing w:after="330"/>
        <w:ind w:right="-46"/>
        <w:rPr>
          <w:rFonts w:ascii="Montserrat" w:hAnsi="Montserrat"/>
          <w:sz w:val="24"/>
        </w:rPr>
      </w:pPr>
      <w:r w:rsidRPr="002E0CBE">
        <w:rPr>
          <w:rFonts w:ascii="Montserrat" w:hAnsi="Montserrat"/>
          <w:sz w:val="24"/>
        </w:rPr>
        <w:t>Encourage detailed exploration of creative materials</w:t>
      </w:r>
    </w:p>
    <w:p w14:paraId="0149A81A" w14:textId="77777777" w:rsidR="006A73E9" w:rsidRPr="002E0CBE" w:rsidRDefault="006A73E9" w:rsidP="002E0CBE">
      <w:pPr>
        <w:pStyle w:val="ListParagraph"/>
        <w:numPr>
          <w:ilvl w:val="0"/>
          <w:numId w:val="54"/>
        </w:numPr>
        <w:spacing w:after="330"/>
        <w:ind w:right="-46"/>
        <w:rPr>
          <w:rFonts w:ascii="Montserrat" w:hAnsi="Montserrat"/>
          <w:sz w:val="24"/>
        </w:rPr>
      </w:pPr>
      <w:r w:rsidRPr="002E0CBE">
        <w:rPr>
          <w:rFonts w:ascii="Montserrat" w:hAnsi="Montserrat"/>
          <w:sz w:val="24"/>
        </w:rPr>
        <w:t>Display children's work and provide meaningful feedback</w:t>
      </w:r>
    </w:p>
    <w:p w14:paraId="01C2AA97"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3. BUILD POSITIVE SELF-CONCEPT AND CULTURAL IDENTITY</w:t>
      </w:r>
    </w:p>
    <w:p w14:paraId="24171EBA" w14:textId="459DC3EF"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Cultural Responsiveness &amp; Anti-Bias Practices</w:t>
      </w:r>
    </w:p>
    <w:p w14:paraId="26028991" w14:textId="77777777" w:rsidR="006A73E9" w:rsidRPr="002E0CBE" w:rsidRDefault="006A73E9" w:rsidP="002E0CBE">
      <w:pPr>
        <w:pStyle w:val="ListParagraph"/>
        <w:numPr>
          <w:ilvl w:val="0"/>
          <w:numId w:val="55"/>
        </w:numPr>
        <w:spacing w:after="330"/>
        <w:ind w:right="-46"/>
        <w:rPr>
          <w:rFonts w:ascii="Montserrat" w:hAnsi="Montserrat"/>
          <w:sz w:val="24"/>
        </w:rPr>
      </w:pPr>
      <w:r w:rsidRPr="002E0CBE">
        <w:rPr>
          <w:rFonts w:ascii="Montserrat" w:hAnsi="Montserrat"/>
          <w:sz w:val="24"/>
        </w:rPr>
        <w:t>Honor children's diverse cultural and family backgrounds through celebrations, food, music, and materials</w:t>
      </w:r>
    </w:p>
    <w:p w14:paraId="4A644F83" w14:textId="77777777" w:rsidR="006A73E9" w:rsidRPr="002E0CBE" w:rsidRDefault="006A73E9" w:rsidP="002E0CBE">
      <w:pPr>
        <w:pStyle w:val="ListParagraph"/>
        <w:numPr>
          <w:ilvl w:val="0"/>
          <w:numId w:val="55"/>
        </w:numPr>
        <w:spacing w:after="330"/>
        <w:ind w:right="-46"/>
        <w:rPr>
          <w:rFonts w:ascii="Montserrat" w:hAnsi="Montserrat"/>
          <w:sz w:val="24"/>
        </w:rPr>
      </w:pPr>
      <w:r w:rsidRPr="002E0CBE">
        <w:rPr>
          <w:rFonts w:ascii="Montserrat" w:hAnsi="Montserrat"/>
          <w:sz w:val="24"/>
        </w:rPr>
        <w:t>Build awareness of and relationships with First Nations and other diverse communities</w:t>
      </w:r>
    </w:p>
    <w:p w14:paraId="054B2FE5" w14:textId="77777777" w:rsidR="006A73E9" w:rsidRPr="002E0CBE" w:rsidRDefault="006A73E9" w:rsidP="002E0CBE">
      <w:pPr>
        <w:pStyle w:val="ListParagraph"/>
        <w:numPr>
          <w:ilvl w:val="0"/>
          <w:numId w:val="55"/>
        </w:numPr>
        <w:spacing w:after="330"/>
        <w:ind w:right="-46"/>
        <w:rPr>
          <w:rFonts w:ascii="Montserrat" w:hAnsi="Montserrat"/>
          <w:sz w:val="24"/>
        </w:rPr>
      </w:pPr>
      <w:r w:rsidRPr="002E0CBE">
        <w:rPr>
          <w:rFonts w:ascii="Montserrat" w:hAnsi="Montserrat"/>
          <w:sz w:val="24"/>
        </w:rPr>
        <w:t>Encourage respect for diverse values regarding independence and emotional expression</w:t>
      </w:r>
    </w:p>
    <w:p w14:paraId="30791126" w14:textId="77777777" w:rsidR="006A73E9" w:rsidRPr="002E0CBE" w:rsidRDefault="006A73E9" w:rsidP="002E0CBE">
      <w:pPr>
        <w:pStyle w:val="ListParagraph"/>
        <w:numPr>
          <w:ilvl w:val="0"/>
          <w:numId w:val="55"/>
        </w:numPr>
        <w:spacing w:after="330"/>
        <w:ind w:right="-46"/>
        <w:rPr>
          <w:rFonts w:ascii="Montserrat" w:hAnsi="Montserrat"/>
          <w:sz w:val="24"/>
        </w:rPr>
      </w:pPr>
      <w:r w:rsidRPr="002E0CBE">
        <w:rPr>
          <w:rFonts w:ascii="Montserrat" w:hAnsi="Montserrat"/>
          <w:sz w:val="24"/>
        </w:rPr>
        <w:t>Affirm cultural identities and interrupt bias when observed</w:t>
      </w:r>
    </w:p>
    <w:p w14:paraId="2F93B80C" w14:textId="77777777" w:rsidR="006A73E9" w:rsidRPr="002E0CBE" w:rsidRDefault="006A73E9" w:rsidP="002E0CBE">
      <w:pPr>
        <w:pStyle w:val="ListParagraph"/>
        <w:numPr>
          <w:ilvl w:val="0"/>
          <w:numId w:val="55"/>
        </w:numPr>
        <w:spacing w:after="330"/>
        <w:ind w:right="-46"/>
        <w:rPr>
          <w:rFonts w:ascii="Montserrat" w:hAnsi="Montserrat"/>
          <w:sz w:val="24"/>
        </w:rPr>
      </w:pPr>
      <w:r w:rsidRPr="002E0CBE">
        <w:rPr>
          <w:rFonts w:ascii="Montserrat" w:hAnsi="Montserrat"/>
          <w:sz w:val="24"/>
        </w:rPr>
        <w:t>Support development of positive self-concept through appropriate challenges and successes</w:t>
      </w:r>
    </w:p>
    <w:p w14:paraId="510864A6" w14:textId="77777777" w:rsidR="006A73E9" w:rsidRPr="002E0CBE" w:rsidRDefault="006A73E9" w:rsidP="002E0CBE">
      <w:pPr>
        <w:pStyle w:val="ListParagraph"/>
        <w:numPr>
          <w:ilvl w:val="0"/>
          <w:numId w:val="55"/>
        </w:numPr>
        <w:spacing w:after="330"/>
        <w:ind w:right="-46"/>
        <w:rPr>
          <w:rFonts w:ascii="Montserrat" w:hAnsi="Montserrat"/>
          <w:sz w:val="24"/>
        </w:rPr>
      </w:pPr>
      <w:r w:rsidRPr="002E0CBE">
        <w:rPr>
          <w:rFonts w:ascii="Montserrat" w:hAnsi="Montserrat"/>
          <w:sz w:val="24"/>
        </w:rPr>
        <w:t>Create anti-bias environments that celebrate all family structures and identities</w:t>
      </w:r>
    </w:p>
    <w:p w14:paraId="4A0A084D" w14:textId="4ACAF4A8"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Individual Strengths</w:t>
      </w:r>
    </w:p>
    <w:p w14:paraId="7DED3D32" w14:textId="77777777" w:rsidR="006A73E9" w:rsidRPr="002E0CBE" w:rsidRDefault="006A73E9" w:rsidP="002E0CBE">
      <w:pPr>
        <w:pStyle w:val="ListParagraph"/>
        <w:numPr>
          <w:ilvl w:val="0"/>
          <w:numId w:val="56"/>
        </w:numPr>
        <w:spacing w:after="330"/>
        <w:ind w:right="-46"/>
        <w:rPr>
          <w:rFonts w:ascii="Montserrat" w:hAnsi="Montserrat"/>
          <w:sz w:val="24"/>
        </w:rPr>
      </w:pPr>
      <w:r w:rsidRPr="002E0CBE">
        <w:rPr>
          <w:rFonts w:ascii="Montserrat" w:hAnsi="Montserrat"/>
          <w:sz w:val="24"/>
        </w:rPr>
        <w:t>Help children recognize, accept, and appropriately express feelings</w:t>
      </w:r>
    </w:p>
    <w:p w14:paraId="1151B575" w14:textId="77777777" w:rsidR="006A73E9" w:rsidRPr="002E0CBE" w:rsidRDefault="006A73E9" w:rsidP="002E0CBE">
      <w:pPr>
        <w:pStyle w:val="ListParagraph"/>
        <w:numPr>
          <w:ilvl w:val="0"/>
          <w:numId w:val="56"/>
        </w:numPr>
        <w:spacing w:after="330"/>
        <w:ind w:right="-46"/>
        <w:rPr>
          <w:rFonts w:ascii="Montserrat" w:hAnsi="Montserrat"/>
          <w:sz w:val="24"/>
        </w:rPr>
      </w:pPr>
      <w:r w:rsidRPr="002E0CBE">
        <w:rPr>
          <w:rFonts w:ascii="Montserrat" w:hAnsi="Montserrat"/>
          <w:sz w:val="24"/>
        </w:rPr>
        <w:t>Offer choices in activities, materials, and foods while respecting cultural values</w:t>
      </w:r>
    </w:p>
    <w:p w14:paraId="06AAFA96" w14:textId="77777777" w:rsidR="006A73E9" w:rsidRPr="002E0CBE" w:rsidRDefault="006A73E9" w:rsidP="002E0CBE">
      <w:pPr>
        <w:pStyle w:val="ListParagraph"/>
        <w:numPr>
          <w:ilvl w:val="0"/>
          <w:numId w:val="56"/>
        </w:numPr>
        <w:spacing w:after="330"/>
        <w:ind w:right="-46"/>
        <w:rPr>
          <w:rFonts w:ascii="Montserrat" w:hAnsi="Montserrat"/>
          <w:sz w:val="24"/>
        </w:rPr>
      </w:pPr>
      <w:r w:rsidRPr="002E0CBE">
        <w:rPr>
          <w:rFonts w:ascii="Montserrat" w:hAnsi="Montserrat"/>
          <w:sz w:val="24"/>
        </w:rPr>
        <w:t>Express kindness and support during difficulties while helping children learn from mistakes</w:t>
      </w:r>
    </w:p>
    <w:p w14:paraId="685BFEFE"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4. PROMOTE POSITIVE FUNCTIONING AND SOCIAL-EMOTIONAL LEARNING</w:t>
      </w:r>
    </w:p>
    <w:p w14:paraId="2C524073" w14:textId="61265D6F"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lastRenderedPageBreak/>
        <w:t>Social Development</w:t>
      </w:r>
    </w:p>
    <w:p w14:paraId="6A7F3E03" w14:textId="77777777" w:rsidR="006A73E9" w:rsidRPr="00AC7309" w:rsidRDefault="006A73E9" w:rsidP="00AC7309">
      <w:pPr>
        <w:pStyle w:val="ListParagraph"/>
        <w:numPr>
          <w:ilvl w:val="0"/>
          <w:numId w:val="57"/>
        </w:numPr>
        <w:spacing w:after="330"/>
        <w:ind w:right="-46"/>
        <w:rPr>
          <w:rFonts w:ascii="Montserrat" w:hAnsi="Montserrat"/>
          <w:sz w:val="24"/>
        </w:rPr>
      </w:pPr>
      <w:r w:rsidRPr="00AC7309">
        <w:rPr>
          <w:rFonts w:ascii="Montserrat" w:hAnsi="Montserrat"/>
          <w:sz w:val="24"/>
        </w:rPr>
        <w:t>Maintain environment encouraging positive social interaction and empathy</w:t>
      </w:r>
    </w:p>
    <w:p w14:paraId="2E7AE8CF" w14:textId="77777777" w:rsidR="006A73E9" w:rsidRPr="00AC7309" w:rsidRDefault="006A73E9" w:rsidP="00AC7309">
      <w:pPr>
        <w:pStyle w:val="ListParagraph"/>
        <w:numPr>
          <w:ilvl w:val="0"/>
          <w:numId w:val="57"/>
        </w:numPr>
        <w:spacing w:after="330"/>
        <w:ind w:right="-46"/>
        <w:rPr>
          <w:rFonts w:ascii="Montserrat" w:hAnsi="Montserrat"/>
          <w:sz w:val="24"/>
        </w:rPr>
      </w:pPr>
      <w:r w:rsidRPr="00AC7309">
        <w:rPr>
          <w:rFonts w:ascii="Montserrat" w:hAnsi="Montserrat"/>
          <w:sz w:val="24"/>
        </w:rPr>
        <w:t>Teach cooperation, sharing, turn-taking, and helpfulness</w:t>
      </w:r>
    </w:p>
    <w:p w14:paraId="3C42205F" w14:textId="77777777" w:rsidR="006A73E9" w:rsidRPr="00AC7309" w:rsidRDefault="006A73E9" w:rsidP="00AC7309">
      <w:pPr>
        <w:pStyle w:val="ListParagraph"/>
        <w:numPr>
          <w:ilvl w:val="0"/>
          <w:numId w:val="57"/>
        </w:numPr>
        <w:spacing w:after="330"/>
        <w:ind w:right="-46"/>
        <w:rPr>
          <w:rFonts w:ascii="Montserrat" w:hAnsi="Montserrat"/>
          <w:sz w:val="24"/>
        </w:rPr>
      </w:pPr>
      <w:r w:rsidRPr="00AC7309">
        <w:rPr>
          <w:rFonts w:ascii="Montserrat" w:hAnsi="Montserrat"/>
          <w:sz w:val="24"/>
        </w:rPr>
        <w:t>Build positive relationships individually and encourage peer relationships</w:t>
      </w:r>
    </w:p>
    <w:p w14:paraId="4FE0A7D0" w14:textId="77777777" w:rsidR="006A73E9" w:rsidRPr="00AC7309" w:rsidRDefault="006A73E9" w:rsidP="00AC7309">
      <w:pPr>
        <w:pStyle w:val="ListParagraph"/>
        <w:numPr>
          <w:ilvl w:val="0"/>
          <w:numId w:val="57"/>
        </w:numPr>
        <w:spacing w:after="330"/>
        <w:ind w:right="-46"/>
        <w:rPr>
          <w:rFonts w:ascii="Montserrat" w:hAnsi="Montserrat"/>
          <w:sz w:val="24"/>
        </w:rPr>
      </w:pPr>
      <w:r w:rsidRPr="00AC7309">
        <w:rPr>
          <w:rFonts w:ascii="Montserrat" w:hAnsi="Montserrat"/>
          <w:sz w:val="24"/>
        </w:rPr>
        <w:t>Develop conflict resolution strategies</w:t>
      </w:r>
    </w:p>
    <w:p w14:paraId="7892C574" w14:textId="77777777" w:rsidR="006A73E9" w:rsidRPr="00AC7309" w:rsidRDefault="006A73E9" w:rsidP="00AC7309">
      <w:pPr>
        <w:pStyle w:val="ListParagraph"/>
        <w:numPr>
          <w:ilvl w:val="0"/>
          <w:numId w:val="57"/>
        </w:numPr>
        <w:spacing w:after="330"/>
        <w:ind w:right="-46"/>
        <w:rPr>
          <w:rFonts w:ascii="Montserrat" w:hAnsi="Montserrat"/>
          <w:sz w:val="24"/>
        </w:rPr>
      </w:pPr>
      <w:r w:rsidRPr="00AC7309">
        <w:rPr>
          <w:rFonts w:ascii="Montserrat" w:hAnsi="Montserrat"/>
          <w:sz w:val="24"/>
        </w:rPr>
        <w:t>Support children's attempts to resolve differences independently</w:t>
      </w:r>
    </w:p>
    <w:p w14:paraId="31ADECC0" w14:textId="4534EABD"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Guidance &amp; Behavior Support</w:t>
      </w:r>
    </w:p>
    <w:p w14:paraId="78605418" w14:textId="77777777" w:rsidR="006A73E9" w:rsidRPr="00AC7309" w:rsidRDefault="006A73E9" w:rsidP="00AC7309">
      <w:pPr>
        <w:pStyle w:val="ListParagraph"/>
        <w:numPr>
          <w:ilvl w:val="0"/>
          <w:numId w:val="58"/>
        </w:numPr>
        <w:spacing w:after="330"/>
        <w:ind w:right="-46"/>
        <w:rPr>
          <w:rFonts w:ascii="Montserrat" w:hAnsi="Montserrat"/>
          <w:sz w:val="24"/>
        </w:rPr>
      </w:pPr>
      <w:r w:rsidRPr="00AC7309">
        <w:rPr>
          <w:rFonts w:ascii="Montserrat" w:hAnsi="Montserrat"/>
          <w:sz w:val="24"/>
        </w:rPr>
        <w:t>Use positive behavior support strategies and natural consequences</w:t>
      </w:r>
    </w:p>
    <w:p w14:paraId="22870E76" w14:textId="77777777" w:rsidR="006A73E9" w:rsidRPr="00AC7309" w:rsidRDefault="006A73E9" w:rsidP="00AC7309">
      <w:pPr>
        <w:pStyle w:val="ListParagraph"/>
        <w:numPr>
          <w:ilvl w:val="0"/>
          <w:numId w:val="58"/>
        </w:numPr>
        <w:spacing w:after="330"/>
        <w:ind w:right="-46"/>
        <w:rPr>
          <w:rFonts w:ascii="Montserrat" w:hAnsi="Montserrat"/>
          <w:sz w:val="24"/>
        </w:rPr>
      </w:pPr>
      <w:r w:rsidRPr="00AC7309">
        <w:rPr>
          <w:rFonts w:ascii="Montserrat" w:hAnsi="Montserrat"/>
          <w:sz w:val="24"/>
        </w:rPr>
        <w:t>Recognize and accommodate cultural expectations regarding guidance</w:t>
      </w:r>
    </w:p>
    <w:p w14:paraId="32429484" w14:textId="77777777" w:rsidR="006A73E9" w:rsidRPr="00AC7309" w:rsidRDefault="006A73E9" w:rsidP="00AC7309">
      <w:pPr>
        <w:pStyle w:val="ListParagraph"/>
        <w:numPr>
          <w:ilvl w:val="0"/>
          <w:numId w:val="58"/>
        </w:numPr>
        <w:spacing w:after="330"/>
        <w:ind w:right="-46"/>
        <w:rPr>
          <w:rFonts w:ascii="Montserrat" w:hAnsi="Montserrat"/>
          <w:sz w:val="24"/>
        </w:rPr>
      </w:pPr>
      <w:r w:rsidRPr="00AC7309">
        <w:rPr>
          <w:rFonts w:ascii="Montserrat" w:hAnsi="Montserrat"/>
          <w:sz w:val="24"/>
        </w:rPr>
        <w:t>Anticipate and defuse confrontations while encouraging self-control</w:t>
      </w:r>
    </w:p>
    <w:p w14:paraId="3F486904" w14:textId="77777777" w:rsidR="006A73E9" w:rsidRPr="00AC7309" w:rsidRDefault="006A73E9" w:rsidP="00AC7309">
      <w:pPr>
        <w:pStyle w:val="ListParagraph"/>
        <w:numPr>
          <w:ilvl w:val="0"/>
          <w:numId w:val="58"/>
        </w:numPr>
        <w:spacing w:after="330"/>
        <w:ind w:right="-46"/>
        <w:rPr>
          <w:rFonts w:ascii="Montserrat" w:hAnsi="Montserrat"/>
          <w:sz w:val="24"/>
        </w:rPr>
      </w:pPr>
      <w:r w:rsidRPr="00AC7309">
        <w:rPr>
          <w:rFonts w:ascii="Montserrat" w:hAnsi="Montserrat"/>
          <w:sz w:val="24"/>
        </w:rPr>
        <w:t>Facilitate coping skills and emotional regulation techniques</w:t>
      </w:r>
    </w:p>
    <w:p w14:paraId="57F188DB" w14:textId="77777777" w:rsidR="006A73E9" w:rsidRPr="00AC7309" w:rsidRDefault="006A73E9" w:rsidP="00AC7309">
      <w:pPr>
        <w:pStyle w:val="ListParagraph"/>
        <w:numPr>
          <w:ilvl w:val="0"/>
          <w:numId w:val="58"/>
        </w:numPr>
        <w:spacing w:after="330"/>
        <w:ind w:right="-46"/>
        <w:rPr>
          <w:rFonts w:ascii="Montserrat" w:hAnsi="Montserrat"/>
          <w:sz w:val="24"/>
        </w:rPr>
      </w:pPr>
      <w:r w:rsidRPr="00AC7309">
        <w:rPr>
          <w:rFonts w:ascii="Montserrat" w:hAnsi="Montserrat"/>
          <w:sz w:val="24"/>
        </w:rPr>
        <w:t>Address behavior without labeling, threatening, or embarrassing children</w:t>
      </w:r>
    </w:p>
    <w:p w14:paraId="681C218F" w14:textId="77777777" w:rsidR="006A73E9" w:rsidRPr="00AC7309" w:rsidRDefault="006A73E9" w:rsidP="00AC7309">
      <w:pPr>
        <w:pStyle w:val="ListParagraph"/>
        <w:numPr>
          <w:ilvl w:val="0"/>
          <w:numId w:val="58"/>
        </w:numPr>
        <w:spacing w:after="330"/>
        <w:ind w:right="-46"/>
        <w:rPr>
          <w:rFonts w:ascii="Montserrat" w:hAnsi="Montserrat"/>
          <w:sz w:val="24"/>
        </w:rPr>
      </w:pPr>
      <w:r w:rsidRPr="00AC7309">
        <w:rPr>
          <w:rFonts w:ascii="Montserrat" w:hAnsi="Montserrat"/>
          <w:sz w:val="24"/>
        </w:rPr>
        <w:t>Provide parents with guidance resources and support</w:t>
      </w:r>
    </w:p>
    <w:p w14:paraId="1A404949"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5. COORDINATE HOME AND CENTRE PRACTICES &amp; FAMILY ENGAGEMENT</w:t>
      </w:r>
    </w:p>
    <w:p w14:paraId="2F48434C" w14:textId="64BE753D"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Family Partnership &amp; Cultural Mediation</w:t>
      </w:r>
    </w:p>
    <w:p w14:paraId="024A82EB" w14:textId="77777777" w:rsidR="006A73E9" w:rsidRPr="00AC7309" w:rsidRDefault="006A73E9" w:rsidP="00AC7309">
      <w:pPr>
        <w:pStyle w:val="ListParagraph"/>
        <w:numPr>
          <w:ilvl w:val="0"/>
          <w:numId w:val="59"/>
        </w:numPr>
        <w:spacing w:after="330"/>
        <w:ind w:right="-46"/>
        <w:rPr>
          <w:rFonts w:ascii="Montserrat" w:hAnsi="Montserrat"/>
          <w:sz w:val="24"/>
        </w:rPr>
      </w:pPr>
      <w:r w:rsidRPr="00AC7309">
        <w:rPr>
          <w:rFonts w:ascii="Montserrat" w:hAnsi="Montserrat"/>
          <w:sz w:val="24"/>
        </w:rPr>
        <w:t>Welcome and orient new families with respect for diverse backgrounds</w:t>
      </w:r>
    </w:p>
    <w:p w14:paraId="7F8D2FB5" w14:textId="77777777" w:rsidR="006A73E9" w:rsidRPr="00AC7309" w:rsidRDefault="006A73E9" w:rsidP="00AC7309">
      <w:pPr>
        <w:pStyle w:val="ListParagraph"/>
        <w:numPr>
          <w:ilvl w:val="0"/>
          <w:numId w:val="59"/>
        </w:numPr>
        <w:spacing w:after="330"/>
        <w:ind w:right="-46"/>
        <w:rPr>
          <w:rFonts w:ascii="Montserrat" w:hAnsi="Montserrat"/>
          <w:sz w:val="24"/>
        </w:rPr>
      </w:pPr>
      <w:r w:rsidRPr="00AC7309">
        <w:rPr>
          <w:rFonts w:ascii="Montserrat" w:hAnsi="Montserrat"/>
          <w:sz w:val="24"/>
        </w:rPr>
        <w:t>Use multiple communication platforms including digital tools</w:t>
      </w:r>
    </w:p>
    <w:p w14:paraId="666C37C0" w14:textId="77777777" w:rsidR="006A73E9" w:rsidRPr="00AC7309" w:rsidRDefault="006A73E9" w:rsidP="00AC7309">
      <w:pPr>
        <w:pStyle w:val="ListParagraph"/>
        <w:numPr>
          <w:ilvl w:val="0"/>
          <w:numId w:val="59"/>
        </w:numPr>
        <w:spacing w:after="330"/>
        <w:ind w:right="-46"/>
        <w:rPr>
          <w:rFonts w:ascii="Montserrat" w:hAnsi="Montserrat"/>
          <w:sz w:val="24"/>
        </w:rPr>
      </w:pPr>
      <w:r w:rsidRPr="00AC7309">
        <w:rPr>
          <w:rFonts w:ascii="Montserrat" w:hAnsi="Montserrat"/>
          <w:sz w:val="24"/>
        </w:rPr>
        <w:t>Act as cultural mediator between home and centre practices</w:t>
      </w:r>
    </w:p>
    <w:p w14:paraId="60A3C166" w14:textId="77777777" w:rsidR="006A73E9" w:rsidRPr="00AC7309" w:rsidRDefault="006A73E9" w:rsidP="00AC7309">
      <w:pPr>
        <w:pStyle w:val="ListParagraph"/>
        <w:numPr>
          <w:ilvl w:val="0"/>
          <w:numId w:val="59"/>
        </w:numPr>
        <w:spacing w:after="330"/>
        <w:ind w:right="-46"/>
        <w:rPr>
          <w:rFonts w:ascii="Montserrat" w:hAnsi="Montserrat"/>
          <w:sz w:val="24"/>
        </w:rPr>
      </w:pPr>
      <w:r w:rsidRPr="00AC7309">
        <w:rPr>
          <w:rFonts w:ascii="Montserrat" w:hAnsi="Montserrat"/>
          <w:sz w:val="24"/>
        </w:rPr>
        <w:t>Encourage parent involvement while respecting family autonomy</w:t>
      </w:r>
    </w:p>
    <w:p w14:paraId="053F618A" w14:textId="7C37E45B"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Community Connections</w:t>
      </w:r>
    </w:p>
    <w:p w14:paraId="6B8DABCB" w14:textId="77777777" w:rsidR="006A73E9" w:rsidRPr="00AC7309" w:rsidRDefault="006A73E9" w:rsidP="00AC7309">
      <w:pPr>
        <w:pStyle w:val="ListParagraph"/>
        <w:numPr>
          <w:ilvl w:val="0"/>
          <w:numId w:val="60"/>
        </w:numPr>
        <w:spacing w:after="330"/>
        <w:ind w:right="-46"/>
        <w:rPr>
          <w:rFonts w:ascii="Montserrat" w:hAnsi="Montserrat"/>
          <w:sz w:val="24"/>
        </w:rPr>
      </w:pPr>
      <w:r w:rsidRPr="00AC7309">
        <w:rPr>
          <w:rFonts w:ascii="Montserrat" w:hAnsi="Montserrat"/>
          <w:sz w:val="24"/>
        </w:rPr>
        <w:t>Build partnerships with community organizations that reflect the diversity of families served, including First Nations, newcomer, and other cultural groups</w:t>
      </w:r>
    </w:p>
    <w:p w14:paraId="35048195" w14:textId="77777777" w:rsidR="006A73E9" w:rsidRPr="00AC7309" w:rsidRDefault="006A73E9" w:rsidP="00AC7309">
      <w:pPr>
        <w:pStyle w:val="ListParagraph"/>
        <w:numPr>
          <w:ilvl w:val="0"/>
          <w:numId w:val="60"/>
        </w:numPr>
        <w:spacing w:after="330"/>
        <w:ind w:right="-46"/>
        <w:rPr>
          <w:rFonts w:ascii="Montserrat" w:hAnsi="Montserrat"/>
          <w:sz w:val="24"/>
        </w:rPr>
      </w:pPr>
      <w:r w:rsidRPr="00AC7309">
        <w:rPr>
          <w:rFonts w:ascii="Montserrat" w:hAnsi="Montserrat"/>
          <w:sz w:val="24"/>
        </w:rPr>
        <w:t>Connect families with culturally appropriate community resources</w:t>
      </w:r>
    </w:p>
    <w:p w14:paraId="08EC0E45" w14:textId="77777777" w:rsidR="006A73E9" w:rsidRPr="00AC7309" w:rsidRDefault="006A73E9" w:rsidP="00AC7309">
      <w:pPr>
        <w:pStyle w:val="ListParagraph"/>
        <w:numPr>
          <w:ilvl w:val="0"/>
          <w:numId w:val="60"/>
        </w:numPr>
        <w:spacing w:after="330"/>
        <w:ind w:right="-46"/>
        <w:rPr>
          <w:rFonts w:ascii="Montserrat" w:hAnsi="Montserrat"/>
          <w:sz w:val="24"/>
        </w:rPr>
      </w:pPr>
      <w:r w:rsidRPr="00AC7309">
        <w:rPr>
          <w:rFonts w:ascii="Montserrat" w:hAnsi="Montserrat"/>
          <w:sz w:val="24"/>
        </w:rPr>
        <w:t>Develop inclusion plans with families and professionals</w:t>
      </w:r>
    </w:p>
    <w:p w14:paraId="62EC1813" w14:textId="77777777" w:rsidR="006A73E9" w:rsidRPr="00AC7309" w:rsidRDefault="006A73E9" w:rsidP="00AC7309">
      <w:pPr>
        <w:pStyle w:val="ListParagraph"/>
        <w:numPr>
          <w:ilvl w:val="0"/>
          <w:numId w:val="60"/>
        </w:numPr>
        <w:spacing w:after="330"/>
        <w:ind w:right="-46"/>
        <w:rPr>
          <w:rFonts w:ascii="Montserrat" w:hAnsi="Montserrat"/>
          <w:sz w:val="24"/>
        </w:rPr>
      </w:pPr>
      <w:r w:rsidRPr="00AC7309">
        <w:rPr>
          <w:rFonts w:ascii="Montserrat" w:hAnsi="Montserrat"/>
          <w:sz w:val="24"/>
        </w:rPr>
        <w:t>Regularly communicate children's experiences and development</w:t>
      </w:r>
    </w:p>
    <w:p w14:paraId="166474C9"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6. PROFESSIONAL RESPONSIBILITIES &amp; PROGRAM MANAGEMENT</w:t>
      </w:r>
    </w:p>
    <w:p w14:paraId="26E0FB5E" w14:textId="28EB4C83"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Documentation &amp; Administration</w:t>
      </w:r>
    </w:p>
    <w:p w14:paraId="20180F68" w14:textId="77777777" w:rsidR="006A73E9" w:rsidRPr="00AC7309" w:rsidRDefault="006A73E9" w:rsidP="00AC7309">
      <w:pPr>
        <w:pStyle w:val="ListParagraph"/>
        <w:numPr>
          <w:ilvl w:val="0"/>
          <w:numId w:val="61"/>
        </w:numPr>
        <w:spacing w:after="330"/>
        <w:ind w:right="-46"/>
        <w:rPr>
          <w:rFonts w:ascii="Montserrat" w:hAnsi="Montserrat"/>
          <w:sz w:val="24"/>
        </w:rPr>
      </w:pPr>
      <w:r w:rsidRPr="00AC7309">
        <w:rPr>
          <w:rFonts w:ascii="Montserrat" w:hAnsi="Montserrat"/>
          <w:sz w:val="24"/>
        </w:rPr>
        <w:t>Record daily attendance and program observations</w:t>
      </w:r>
    </w:p>
    <w:p w14:paraId="5613BC7B" w14:textId="77777777" w:rsidR="006A73E9" w:rsidRPr="00AC7309" w:rsidRDefault="006A73E9" w:rsidP="00AC7309">
      <w:pPr>
        <w:pStyle w:val="ListParagraph"/>
        <w:numPr>
          <w:ilvl w:val="0"/>
          <w:numId w:val="61"/>
        </w:numPr>
        <w:spacing w:after="330"/>
        <w:ind w:right="-46"/>
        <w:rPr>
          <w:rFonts w:ascii="Montserrat" w:hAnsi="Montserrat"/>
          <w:sz w:val="24"/>
        </w:rPr>
      </w:pPr>
      <w:r w:rsidRPr="00AC7309">
        <w:rPr>
          <w:rFonts w:ascii="Montserrat" w:hAnsi="Montserrat"/>
          <w:sz w:val="24"/>
        </w:rPr>
        <w:t>Plan long-range programming based on child observations</w:t>
      </w:r>
    </w:p>
    <w:p w14:paraId="4E32A143" w14:textId="77777777" w:rsidR="006A73E9" w:rsidRPr="00AC7309" w:rsidRDefault="006A73E9" w:rsidP="00AC7309">
      <w:pPr>
        <w:pStyle w:val="ListParagraph"/>
        <w:numPr>
          <w:ilvl w:val="0"/>
          <w:numId w:val="61"/>
        </w:numPr>
        <w:spacing w:after="330"/>
        <w:ind w:right="-46"/>
        <w:rPr>
          <w:rFonts w:ascii="Montserrat" w:hAnsi="Montserrat"/>
          <w:sz w:val="24"/>
        </w:rPr>
      </w:pPr>
      <w:r w:rsidRPr="00AC7309">
        <w:rPr>
          <w:rFonts w:ascii="Montserrat" w:hAnsi="Montserrat"/>
          <w:sz w:val="24"/>
        </w:rPr>
        <w:t>Ensure program compliance with licensing regulations</w:t>
      </w:r>
    </w:p>
    <w:p w14:paraId="0761545F" w14:textId="77777777" w:rsidR="006A73E9" w:rsidRPr="00AC7309" w:rsidRDefault="006A73E9" w:rsidP="00AC7309">
      <w:pPr>
        <w:pStyle w:val="ListParagraph"/>
        <w:numPr>
          <w:ilvl w:val="0"/>
          <w:numId w:val="61"/>
        </w:numPr>
        <w:spacing w:after="330"/>
        <w:ind w:right="-46"/>
        <w:rPr>
          <w:rFonts w:ascii="Montserrat" w:hAnsi="Montserrat"/>
          <w:sz w:val="24"/>
        </w:rPr>
      </w:pPr>
      <w:r w:rsidRPr="00AC7309">
        <w:rPr>
          <w:rFonts w:ascii="Montserrat" w:hAnsi="Montserrat"/>
          <w:sz w:val="24"/>
        </w:rPr>
        <w:t>Use strength-based observation and assessment methods</w:t>
      </w:r>
    </w:p>
    <w:p w14:paraId="3BEE6980" w14:textId="77777777" w:rsidR="006A73E9" w:rsidRPr="00AC7309" w:rsidRDefault="006A73E9" w:rsidP="00AC7309">
      <w:pPr>
        <w:pStyle w:val="ListParagraph"/>
        <w:numPr>
          <w:ilvl w:val="0"/>
          <w:numId w:val="61"/>
        </w:numPr>
        <w:spacing w:after="330"/>
        <w:ind w:right="-46"/>
        <w:rPr>
          <w:rFonts w:ascii="Montserrat" w:hAnsi="Montserrat"/>
          <w:sz w:val="24"/>
        </w:rPr>
      </w:pPr>
      <w:r w:rsidRPr="00AC7309">
        <w:rPr>
          <w:rFonts w:ascii="Montserrat" w:hAnsi="Montserrat"/>
          <w:sz w:val="24"/>
        </w:rPr>
        <w:t>Maintain confidentiality in digital communications</w:t>
      </w:r>
    </w:p>
    <w:p w14:paraId="445214B0" w14:textId="4E5595B3"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lastRenderedPageBreak/>
        <w:t>Technology &amp; Inclusion Support</w:t>
      </w:r>
    </w:p>
    <w:p w14:paraId="1BF07ED4" w14:textId="77777777" w:rsidR="006A73E9" w:rsidRPr="00AC7309" w:rsidRDefault="006A73E9" w:rsidP="00AC7309">
      <w:pPr>
        <w:pStyle w:val="ListParagraph"/>
        <w:numPr>
          <w:ilvl w:val="0"/>
          <w:numId w:val="62"/>
        </w:numPr>
        <w:spacing w:after="330"/>
        <w:ind w:right="-46"/>
        <w:rPr>
          <w:rFonts w:ascii="Montserrat" w:hAnsi="Montserrat"/>
          <w:sz w:val="24"/>
        </w:rPr>
      </w:pPr>
      <w:r w:rsidRPr="00AC7309">
        <w:rPr>
          <w:rFonts w:ascii="Montserrat" w:hAnsi="Montserrat"/>
          <w:sz w:val="24"/>
        </w:rPr>
        <w:t>Use digital documentation and family communication platforms</w:t>
      </w:r>
    </w:p>
    <w:p w14:paraId="743E4B27" w14:textId="77777777" w:rsidR="006A73E9" w:rsidRPr="00AC7309" w:rsidRDefault="006A73E9" w:rsidP="00AC7309">
      <w:pPr>
        <w:pStyle w:val="ListParagraph"/>
        <w:numPr>
          <w:ilvl w:val="0"/>
          <w:numId w:val="62"/>
        </w:numPr>
        <w:spacing w:after="330"/>
        <w:ind w:right="-46"/>
        <w:rPr>
          <w:rFonts w:ascii="Montserrat" w:hAnsi="Montserrat"/>
          <w:sz w:val="24"/>
        </w:rPr>
      </w:pPr>
      <w:r w:rsidRPr="00AC7309">
        <w:rPr>
          <w:rFonts w:ascii="Montserrat" w:hAnsi="Montserrat"/>
          <w:sz w:val="24"/>
        </w:rPr>
        <w:t>Support children using assistive technology for communication/learning</w:t>
      </w:r>
    </w:p>
    <w:p w14:paraId="14D60398" w14:textId="77777777" w:rsidR="006A73E9" w:rsidRPr="00AC7309" w:rsidRDefault="006A73E9" w:rsidP="00AC7309">
      <w:pPr>
        <w:pStyle w:val="ListParagraph"/>
        <w:numPr>
          <w:ilvl w:val="0"/>
          <w:numId w:val="62"/>
        </w:numPr>
        <w:spacing w:after="330"/>
        <w:ind w:right="-46"/>
        <w:rPr>
          <w:rFonts w:ascii="Montserrat" w:hAnsi="Montserrat"/>
          <w:sz w:val="24"/>
        </w:rPr>
      </w:pPr>
      <w:r w:rsidRPr="00AC7309">
        <w:rPr>
          <w:rFonts w:ascii="Montserrat" w:hAnsi="Montserrat"/>
          <w:sz w:val="24"/>
        </w:rPr>
        <w:t>Collaborate with families on assistive technology goals</w:t>
      </w:r>
    </w:p>
    <w:p w14:paraId="71548B66" w14:textId="46557478"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Professional Development &amp; Leadership</w:t>
      </w:r>
    </w:p>
    <w:p w14:paraId="5374B633" w14:textId="77777777" w:rsidR="006A73E9" w:rsidRPr="00AC7309" w:rsidRDefault="006A73E9" w:rsidP="00AC7309">
      <w:pPr>
        <w:pStyle w:val="ListParagraph"/>
        <w:numPr>
          <w:ilvl w:val="0"/>
          <w:numId w:val="63"/>
        </w:numPr>
        <w:spacing w:after="330"/>
        <w:ind w:right="-46"/>
        <w:rPr>
          <w:rFonts w:ascii="Montserrat" w:hAnsi="Montserrat"/>
          <w:sz w:val="24"/>
        </w:rPr>
      </w:pPr>
      <w:r w:rsidRPr="00AC7309">
        <w:rPr>
          <w:rFonts w:ascii="Montserrat" w:hAnsi="Montserrat"/>
          <w:sz w:val="24"/>
        </w:rPr>
        <w:t>Engage in ongoing self-assessment and professional growth</w:t>
      </w:r>
    </w:p>
    <w:p w14:paraId="3F7E9CF7" w14:textId="77777777" w:rsidR="006A73E9" w:rsidRPr="00AC7309" w:rsidRDefault="006A73E9" w:rsidP="00AC7309">
      <w:pPr>
        <w:pStyle w:val="ListParagraph"/>
        <w:numPr>
          <w:ilvl w:val="0"/>
          <w:numId w:val="63"/>
        </w:numPr>
        <w:spacing w:after="330"/>
        <w:ind w:right="-46"/>
        <w:rPr>
          <w:rFonts w:ascii="Montserrat" w:hAnsi="Montserrat"/>
          <w:sz w:val="24"/>
        </w:rPr>
      </w:pPr>
      <w:r w:rsidRPr="00AC7309">
        <w:rPr>
          <w:rFonts w:ascii="Montserrat" w:hAnsi="Montserrat"/>
          <w:sz w:val="24"/>
        </w:rPr>
        <w:t>Keep informed about legislative changes and best practices</w:t>
      </w:r>
    </w:p>
    <w:p w14:paraId="775892C8" w14:textId="77777777" w:rsidR="006A73E9" w:rsidRPr="00AC7309" w:rsidRDefault="006A73E9" w:rsidP="00AC7309">
      <w:pPr>
        <w:pStyle w:val="ListParagraph"/>
        <w:numPr>
          <w:ilvl w:val="0"/>
          <w:numId w:val="63"/>
        </w:numPr>
        <w:spacing w:after="330"/>
        <w:ind w:right="-46"/>
        <w:rPr>
          <w:rFonts w:ascii="Montserrat" w:hAnsi="Montserrat"/>
          <w:sz w:val="24"/>
        </w:rPr>
      </w:pPr>
      <w:r w:rsidRPr="00AC7309">
        <w:rPr>
          <w:rFonts w:ascii="Montserrat" w:hAnsi="Montserrat"/>
          <w:sz w:val="24"/>
        </w:rPr>
        <w:t>Share expertise with colleagues and mentor students</w:t>
      </w:r>
    </w:p>
    <w:p w14:paraId="1C0407CE" w14:textId="77777777" w:rsidR="006A73E9" w:rsidRPr="00AC7309" w:rsidRDefault="006A73E9" w:rsidP="00AC7309">
      <w:pPr>
        <w:pStyle w:val="ListParagraph"/>
        <w:numPr>
          <w:ilvl w:val="0"/>
          <w:numId w:val="63"/>
        </w:numPr>
        <w:spacing w:after="330"/>
        <w:ind w:right="-46"/>
        <w:rPr>
          <w:rFonts w:ascii="Montserrat" w:hAnsi="Montserrat"/>
          <w:sz w:val="24"/>
        </w:rPr>
      </w:pPr>
      <w:r w:rsidRPr="00AC7309">
        <w:rPr>
          <w:rFonts w:ascii="Montserrat" w:hAnsi="Montserrat"/>
          <w:sz w:val="24"/>
        </w:rPr>
        <w:t>Participate in professional learning communities or organizations</w:t>
      </w:r>
    </w:p>
    <w:p w14:paraId="61AC3B22" w14:textId="77777777" w:rsidR="006A73E9" w:rsidRPr="00AC7309" w:rsidRDefault="006A73E9" w:rsidP="00AC7309">
      <w:pPr>
        <w:pStyle w:val="ListParagraph"/>
        <w:numPr>
          <w:ilvl w:val="0"/>
          <w:numId w:val="63"/>
        </w:numPr>
        <w:spacing w:after="330"/>
        <w:ind w:right="-46"/>
        <w:rPr>
          <w:rFonts w:ascii="Montserrat" w:hAnsi="Montserrat"/>
          <w:sz w:val="24"/>
        </w:rPr>
      </w:pPr>
      <w:r w:rsidRPr="00AC7309">
        <w:rPr>
          <w:rFonts w:ascii="Montserrat" w:hAnsi="Montserrat"/>
          <w:sz w:val="24"/>
        </w:rPr>
        <w:t>Advocate for children, families, and the ECE profession</w:t>
      </w:r>
    </w:p>
    <w:p w14:paraId="27656444" w14:textId="77777777" w:rsidR="006A73E9" w:rsidRPr="00AC7309" w:rsidRDefault="006A73E9" w:rsidP="00AC7309">
      <w:pPr>
        <w:pStyle w:val="ListParagraph"/>
        <w:numPr>
          <w:ilvl w:val="0"/>
          <w:numId w:val="63"/>
        </w:numPr>
        <w:spacing w:after="330"/>
        <w:ind w:right="-46"/>
        <w:rPr>
          <w:rFonts w:ascii="Montserrat" w:hAnsi="Montserrat"/>
          <w:sz w:val="24"/>
        </w:rPr>
      </w:pPr>
      <w:r w:rsidRPr="00AC7309">
        <w:rPr>
          <w:rFonts w:ascii="Montserrat" w:hAnsi="Montserrat"/>
          <w:sz w:val="24"/>
        </w:rPr>
        <w:t>Attend staff meetings and participate in peer evaluation</w:t>
      </w:r>
    </w:p>
    <w:p w14:paraId="77C4412B" w14:textId="75D4A2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Team Collaboration &amp; Ethics</w:t>
      </w:r>
    </w:p>
    <w:p w14:paraId="3F04FEDD" w14:textId="77777777" w:rsidR="006A73E9" w:rsidRPr="00AC7309" w:rsidRDefault="006A73E9" w:rsidP="00AC7309">
      <w:pPr>
        <w:pStyle w:val="ListParagraph"/>
        <w:numPr>
          <w:ilvl w:val="0"/>
          <w:numId w:val="64"/>
        </w:numPr>
        <w:spacing w:after="330"/>
        <w:ind w:right="-46"/>
        <w:rPr>
          <w:rFonts w:ascii="Montserrat" w:hAnsi="Montserrat"/>
          <w:sz w:val="24"/>
        </w:rPr>
      </w:pPr>
      <w:r w:rsidRPr="00AC7309">
        <w:rPr>
          <w:rFonts w:ascii="Montserrat" w:hAnsi="Montserrat"/>
          <w:sz w:val="24"/>
        </w:rPr>
        <w:t>Work effectively as team member demonstrating leadership and respect</w:t>
      </w:r>
    </w:p>
    <w:p w14:paraId="3DB24205" w14:textId="77777777" w:rsidR="006A73E9" w:rsidRPr="00AC7309" w:rsidRDefault="006A73E9" w:rsidP="00AC7309">
      <w:pPr>
        <w:pStyle w:val="ListParagraph"/>
        <w:numPr>
          <w:ilvl w:val="0"/>
          <w:numId w:val="64"/>
        </w:numPr>
        <w:spacing w:after="330"/>
        <w:ind w:right="-46"/>
        <w:rPr>
          <w:rFonts w:ascii="Montserrat" w:hAnsi="Montserrat"/>
          <w:sz w:val="24"/>
        </w:rPr>
      </w:pPr>
      <w:r w:rsidRPr="00AC7309">
        <w:rPr>
          <w:rFonts w:ascii="Montserrat" w:hAnsi="Montserrat"/>
          <w:sz w:val="24"/>
        </w:rPr>
        <w:t>Maintain confidentiality and professional boundaries</w:t>
      </w:r>
    </w:p>
    <w:p w14:paraId="7A9B9C92" w14:textId="77777777" w:rsidR="006A73E9" w:rsidRPr="00AC7309" w:rsidRDefault="006A73E9" w:rsidP="00AC7309">
      <w:pPr>
        <w:pStyle w:val="ListParagraph"/>
        <w:numPr>
          <w:ilvl w:val="0"/>
          <w:numId w:val="64"/>
        </w:numPr>
        <w:spacing w:after="330"/>
        <w:ind w:right="-46"/>
        <w:rPr>
          <w:rFonts w:ascii="Montserrat" w:hAnsi="Montserrat"/>
          <w:sz w:val="24"/>
        </w:rPr>
      </w:pPr>
      <w:r w:rsidRPr="00AC7309">
        <w:rPr>
          <w:rFonts w:ascii="Montserrat" w:hAnsi="Montserrat"/>
          <w:sz w:val="24"/>
        </w:rPr>
        <w:t>Practice ethical social media and digital communication</w:t>
      </w:r>
    </w:p>
    <w:p w14:paraId="3ED27650" w14:textId="77777777" w:rsidR="006A73E9" w:rsidRPr="00AC7309" w:rsidRDefault="006A73E9" w:rsidP="00AC7309">
      <w:pPr>
        <w:pStyle w:val="ListParagraph"/>
        <w:numPr>
          <w:ilvl w:val="0"/>
          <w:numId w:val="64"/>
        </w:numPr>
        <w:spacing w:after="330"/>
        <w:ind w:right="-46"/>
        <w:rPr>
          <w:rFonts w:ascii="Montserrat" w:hAnsi="Montserrat"/>
          <w:sz w:val="24"/>
        </w:rPr>
      </w:pPr>
      <w:r w:rsidRPr="00AC7309">
        <w:rPr>
          <w:rFonts w:ascii="Montserrat" w:hAnsi="Montserrat"/>
          <w:sz w:val="24"/>
        </w:rPr>
        <w:t>Support colleagues and contribute to positive workplace culture</w:t>
      </w:r>
    </w:p>
    <w:p w14:paraId="2B11BCD8" w14:textId="77777777" w:rsidR="006A73E9" w:rsidRPr="00AC7309" w:rsidRDefault="006A73E9" w:rsidP="00AC7309">
      <w:pPr>
        <w:pStyle w:val="ListParagraph"/>
        <w:numPr>
          <w:ilvl w:val="0"/>
          <w:numId w:val="64"/>
        </w:numPr>
        <w:spacing w:after="330"/>
        <w:ind w:right="-46"/>
        <w:rPr>
          <w:rFonts w:ascii="Montserrat" w:hAnsi="Montserrat"/>
          <w:sz w:val="24"/>
        </w:rPr>
      </w:pPr>
      <w:r w:rsidRPr="00AC7309">
        <w:rPr>
          <w:rFonts w:ascii="Montserrat" w:hAnsi="Montserrat"/>
          <w:sz w:val="24"/>
        </w:rPr>
        <w:t>Maintain regular attendance and punctuality</w:t>
      </w:r>
    </w:p>
    <w:p w14:paraId="628685E1" w14:textId="70A7ECA8" w:rsidR="006A73E9" w:rsidRPr="006A73E9" w:rsidRDefault="003A0539" w:rsidP="006A73E9">
      <w:pPr>
        <w:spacing w:after="330"/>
        <w:ind w:left="-1" w:right="-46" w:firstLine="0"/>
        <w:rPr>
          <w:rFonts w:ascii="Montserrat" w:hAnsi="Montserrat"/>
          <w:b/>
          <w:bCs/>
          <w:sz w:val="24"/>
        </w:rPr>
      </w:pPr>
      <w:r>
        <w:rPr>
          <w:rFonts w:ascii="Montserrat" w:hAnsi="Montserrat"/>
          <w:b/>
          <w:bCs/>
          <w:sz w:val="24"/>
        </w:rPr>
        <w:t xml:space="preserve">7. </w:t>
      </w:r>
      <w:r w:rsidR="006A73E9" w:rsidRPr="006A73E9">
        <w:rPr>
          <w:rFonts w:ascii="Montserrat" w:hAnsi="Montserrat"/>
          <w:b/>
          <w:bCs/>
          <w:sz w:val="24"/>
        </w:rPr>
        <w:t>PERFORMANCE EXPECTATIONS</w:t>
      </w:r>
    </w:p>
    <w:p w14:paraId="5DCAF9A7"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Child Outcomes</w:t>
      </w:r>
    </w:p>
    <w:p w14:paraId="4ED8719B" w14:textId="77777777" w:rsidR="006A73E9" w:rsidRPr="00AC7309" w:rsidRDefault="006A73E9" w:rsidP="00AC7309">
      <w:pPr>
        <w:pStyle w:val="ListParagraph"/>
        <w:numPr>
          <w:ilvl w:val="0"/>
          <w:numId w:val="65"/>
        </w:numPr>
        <w:spacing w:after="330"/>
        <w:ind w:right="-46"/>
        <w:rPr>
          <w:rFonts w:ascii="Montserrat" w:hAnsi="Montserrat"/>
          <w:sz w:val="24"/>
        </w:rPr>
      </w:pPr>
      <w:r w:rsidRPr="00AC7309">
        <w:rPr>
          <w:rFonts w:ascii="Montserrat" w:hAnsi="Montserrat"/>
          <w:sz w:val="24"/>
        </w:rPr>
        <w:t>Children demonstrate social-emotional development and cultural pride</w:t>
      </w:r>
    </w:p>
    <w:p w14:paraId="608B1D66" w14:textId="77777777" w:rsidR="006A73E9" w:rsidRPr="00AC7309" w:rsidRDefault="006A73E9" w:rsidP="00AC7309">
      <w:pPr>
        <w:pStyle w:val="ListParagraph"/>
        <w:numPr>
          <w:ilvl w:val="0"/>
          <w:numId w:val="65"/>
        </w:numPr>
        <w:spacing w:after="330"/>
        <w:ind w:right="-46"/>
        <w:rPr>
          <w:rFonts w:ascii="Montserrat" w:hAnsi="Montserrat"/>
          <w:sz w:val="24"/>
        </w:rPr>
      </w:pPr>
      <w:r w:rsidRPr="00AC7309">
        <w:rPr>
          <w:rFonts w:ascii="Montserrat" w:hAnsi="Montserrat"/>
          <w:sz w:val="24"/>
        </w:rPr>
        <w:t>Children engage in STEAM learning and environmental awareness</w:t>
      </w:r>
    </w:p>
    <w:p w14:paraId="53F3C6F1" w14:textId="77777777" w:rsidR="006A73E9" w:rsidRPr="00AC7309" w:rsidRDefault="006A73E9" w:rsidP="00AC7309">
      <w:pPr>
        <w:pStyle w:val="ListParagraph"/>
        <w:numPr>
          <w:ilvl w:val="0"/>
          <w:numId w:val="65"/>
        </w:numPr>
        <w:spacing w:after="330"/>
        <w:ind w:right="-46"/>
        <w:rPr>
          <w:rFonts w:ascii="Montserrat" w:hAnsi="Montserrat"/>
          <w:sz w:val="24"/>
        </w:rPr>
      </w:pPr>
      <w:r w:rsidRPr="00AC7309">
        <w:rPr>
          <w:rFonts w:ascii="Montserrat" w:hAnsi="Montserrat"/>
          <w:sz w:val="24"/>
        </w:rPr>
        <w:t>Children develop positive relationships and conflict resolution skills</w:t>
      </w:r>
    </w:p>
    <w:p w14:paraId="4A23F32D" w14:textId="77777777" w:rsidR="006A73E9" w:rsidRPr="00AC7309" w:rsidRDefault="006A73E9" w:rsidP="00AC7309">
      <w:pPr>
        <w:pStyle w:val="ListParagraph"/>
        <w:numPr>
          <w:ilvl w:val="0"/>
          <w:numId w:val="65"/>
        </w:numPr>
        <w:spacing w:after="330"/>
        <w:ind w:right="-46"/>
        <w:rPr>
          <w:rFonts w:ascii="Montserrat" w:hAnsi="Montserrat"/>
          <w:sz w:val="24"/>
        </w:rPr>
      </w:pPr>
      <w:r w:rsidRPr="00AC7309">
        <w:rPr>
          <w:rFonts w:ascii="Montserrat" w:hAnsi="Montserrat"/>
          <w:sz w:val="24"/>
        </w:rPr>
        <w:t>Children's individual and cultural identities are affirmed and supported</w:t>
      </w:r>
    </w:p>
    <w:p w14:paraId="6034E734"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Family Engagement</w:t>
      </w:r>
    </w:p>
    <w:p w14:paraId="68969845" w14:textId="77777777" w:rsidR="006A73E9" w:rsidRPr="00AC7309" w:rsidRDefault="006A73E9" w:rsidP="00AC7309">
      <w:pPr>
        <w:pStyle w:val="ListParagraph"/>
        <w:numPr>
          <w:ilvl w:val="0"/>
          <w:numId w:val="66"/>
        </w:numPr>
        <w:spacing w:after="330"/>
        <w:ind w:right="-46"/>
        <w:rPr>
          <w:rFonts w:ascii="Montserrat" w:hAnsi="Montserrat"/>
          <w:sz w:val="24"/>
        </w:rPr>
      </w:pPr>
      <w:r w:rsidRPr="00AC7309">
        <w:rPr>
          <w:rFonts w:ascii="Montserrat" w:hAnsi="Montserrat"/>
          <w:sz w:val="24"/>
        </w:rPr>
        <w:t>Families feel welcomed, respected, and culturally understood</w:t>
      </w:r>
    </w:p>
    <w:p w14:paraId="745C7BDC" w14:textId="77777777" w:rsidR="006A73E9" w:rsidRPr="00AC7309" w:rsidRDefault="006A73E9" w:rsidP="00AC7309">
      <w:pPr>
        <w:pStyle w:val="ListParagraph"/>
        <w:numPr>
          <w:ilvl w:val="0"/>
          <w:numId w:val="66"/>
        </w:numPr>
        <w:spacing w:after="330"/>
        <w:ind w:right="-46"/>
        <w:rPr>
          <w:rFonts w:ascii="Montserrat" w:hAnsi="Montserrat"/>
          <w:sz w:val="24"/>
        </w:rPr>
      </w:pPr>
      <w:r w:rsidRPr="00AC7309">
        <w:rPr>
          <w:rFonts w:ascii="Montserrat" w:hAnsi="Montserrat"/>
          <w:sz w:val="24"/>
        </w:rPr>
        <w:t>Communication is responsive, accessible, and culturally appropriate</w:t>
      </w:r>
    </w:p>
    <w:p w14:paraId="1B089D3C" w14:textId="77777777" w:rsidR="006A73E9" w:rsidRPr="00AC7309" w:rsidRDefault="006A73E9" w:rsidP="00AC7309">
      <w:pPr>
        <w:pStyle w:val="ListParagraph"/>
        <w:numPr>
          <w:ilvl w:val="0"/>
          <w:numId w:val="66"/>
        </w:numPr>
        <w:spacing w:after="330"/>
        <w:ind w:right="-46"/>
        <w:rPr>
          <w:rFonts w:ascii="Montserrat" w:hAnsi="Montserrat"/>
          <w:sz w:val="24"/>
        </w:rPr>
      </w:pPr>
      <w:r w:rsidRPr="00AC7309">
        <w:rPr>
          <w:rFonts w:ascii="Montserrat" w:hAnsi="Montserrat"/>
          <w:sz w:val="24"/>
        </w:rPr>
        <w:t>Families are supported during transitions and challenging times</w:t>
      </w:r>
    </w:p>
    <w:p w14:paraId="3484D972" w14:textId="77777777" w:rsidR="006A73E9" w:rsidRPr="00AC7309" w:rsidRDefault="006A73E9" w:rsidP="00AC7309">
      <w:pPr>
        <w:pStyle w:val="ListParagraph"/>
        <w:numPr>
          <w:ilvl w:val="0"/>
          <w:numId w:val="66"/>
        </w:numPr>
        <w:spacing w:after="330"/>
        <w:ind w:right="-46"/>
        <w:rPr>
          <w:rFonts w:ascii="Montserrat" w:hAnsi="Montserrat"/>
          <w:sz w:val="24"/>
        </w:rPr>
      </w:pPr>
      <w:r w:rsidRPr="00AC7309">
        <w:rPr>
          <w:rFonts w:ascii="Montserrat" w:hAnsi="Montserrat"/>
          <w:sz w:val="24"/>
        </w:rPr>
        <w:t>Community connections are facilitated and maintained</w:t>
      </w:r>
    </w:p>
    <w:p w14:paraId="6796AB4D" w14:textId="77777777" w:rsidR="006A73E9" w:rsidRPr="006A73E9" w:rsidRDefault="006A73E9" w:rsidP="006A73E9">
      <w:pPr>
        <w:spacing w:after="330"/>
        <w:ind w:left="-1" w:right="-46" w:firstLine="0"/>
        <w:rPr>
          <w:rFonts w:ascii="Montserrat" w:hAnsi="Montserrat"/>
          <w:b/>
          <w:bCs/>
          <w:sz w:val="24"/>
        </w:rPr>
      </w:pPr>
      <w:r w:rsidRPr="006A73E9">
        <w:rPr>
          <w:rFonts w:ascii="Montserrat" w:hAnsi="Montserrat"/>
          <w:b/>
          <w:bCs/>
          <w:sz w:val="24"/>
        </w:rPr>
        <w:t>Professional Growth</w:t>
      </w:r>
    </w:p>
    <w:p w14:paraId="1A368E5A" w14:textId="77777777" w:rsidR="006A73E9" w:rsidRPr="00AC7309" w:rsidRDefault="006A73E9" w:rsidP="00AC7309">
      <w:pPr>
        <w:pStyle w:val="ListParagraph"/>
        <w:numPr>
          <w:ilvl w:val="0"/>
          <w:numId w:val="67"/>
        </w:numPr>
        <w:spacing w:after="330"/>
        <w:ind w:right="-46"/>
        <w:rPr>
          <w:rFonts w:ascii="Montserrat" w:hAnsi="Montserrat"/>
          <w:sz w:val="24"/>
        </w:rPr>
      </w:pPr>
      <w:r w:rsidRPr="00AC7309">
        <w:rPr>
          <w:rFonts w:ascii="Montserrat" w:hAnsi="Montserrat"/>
          <w:sz w:val="24"/>
        </w:rPr>
        <w:t>Mandatory training requirements are completed and maintained</w:t>
      </w:r>
    </w:p>
    <w:p w14:paraId="39FFE352" w14:textId="77777777" w:rsidR="006A73E9" w:rsidRPr="00AC7309" w:rsidRDefault="006A73E9" w:rsidP="00AC7309">
      <w:pPr>
        <w:pStyle w:val="ListParagraph"/>
        <w:numPr>
          <w:ilvl w:val="0"/>
          <w:numId w:val="67"/>
        </w:numPr>
        <w:spacing w:after="330"/>
        <w:ind w:right="-46"/>
        <w:rPr>
          <w:rFonts w:ascii="Montserrat" w:hAnsi="Montserrat"/>
          <w:sz w:val="24"/>
        </w:rPr>
      </w:pPr>
      <w:r w:rsidRPr="00AC7309">
        <w:rPr>
          <w:rFonts w:ascii="Montserrat" w:hAnsi="Montserrat"/>
          <w:sz w:val="24"/>
        </w:rPr>
        <w:t>Professional development contributes to program quality improvement</w:t>
      </w:r>
    </w:p>
    <w:p w14:paraId="28C0855A" w14:textId="77777777" w:rsidR="006A73E9" w:rsidRPr="00AC7309" w:rsidRDefault="006A73E9" w:rsidP="00AC7309">
      <w:pPr>
        <w:pStyle w:val="ListParagraph"/>
        <w:numPr>
          <w:ilvl w:val="0"/>
          <w:numId w:val="67"/>
        </w:numPr>
        <w:spacing w:after="330"/>
        <w:ind w:right="-46"/>
        <w:rPr>
          <w:rFonts w:ascii="Montserrat" w:hAnsi="Montserrat"/>
          <w:sz w:val="24"/>
        </w:rPr>
      </w:pPr>
      <w:r w:rsidRPr="00AC7309">
        <w:rPr>
          <w:rFonts w:ascii="Montserrat" w:hAnsi="Montserrat"/>
          <w:sz w:val="24"/>
        </w:rPr>
        <w:t>Leadership and mentorship responsibilities are fulfilled</w:t>
      </w:r>
    </w:p>
    <w:p w14:paraId="7CC888E3" w14:textId="77777777" w:rsidR="006A73E9" w:rsidRPr="00AC7309" w:rsidRDefault="006A73E9" w:rsidP="00AC7309">
      <w:pPr>
        <w:pStyle w:val="ListParagraph"/>
        <w:numPr>
          <w:ilvl w:val="0"/>
          <w:numId w:val="67"/>
        </w:numPr>
        <w:spacing w:after="330"/>
        <w:ind w:right="-46"/>
        <w:rPr>
          <w:rFonts w:ascii="Montserrat" w:hAnsi="Montserrat"/>
          <w:sz w:val="24"/>
        </w:rPr>
      </w:pPr>
      <w:r w:rsidRPr="00AC7309">
        <w:rPr>
          <w:rFonts w:ascii="Montserrat" w:hAnsi="Montserrat"/>
          <w:sz w:val="24"/>
        </w:rPr>
        <w:lastRenderedPageBreak/>
        <w:t>Advocacy efforts support children, families, and the profession</w:t>
      </w:r>
    </w:p>
    <w:p w14:paraId="34385956" w14:textId="77777777" w:rsidR="006A73E9" w:rsidRPr="006A73E9" w:rsidRDefault="006A73E9" w:rsidP="006A73E9">
      <w:pPr>
        <w:spacing w:after="330"/>
        <w:ind w:left="-1" w:right="-46" w:firstLine="0"/>
        <w:rPr>
          <w:rFonts w:ascii="Montserrat" w:hAnsi="Montserrat"/>
          <w:sz w:val="24"/>
        </w:rPr>
      </w:pPr>
      <w:r w:rsidRPr="006A73E9">
        <w:rPr>
          <w:rFonts w:ascii="Montserrat" w:hAnsi="Montserrat"/>
          <w:sz w:val="24"/>
        </w:rPr>
        <w:t>This position requires commitment to ongoing learning, cultural humility, and advocacy for children and families while maintaining the highest standards of professional practice in accordance with Manitoba regulations and contemporary early childhood education principles.</w:t>
      </w:r>
    </w:p>
    <w:p w14:paraId="7909422E" w14:textId="5E3F6644" w:rsidR="00994DA4" w:rsidRDefault="00994DA4">
      <w:pPr>
        <w:spacing w:after="330"/>
        <w:ind w:left="-1" w:right="-46" w:firstLine="0"/>
      </w:pPr>
    </w:p>
    <w:p w14:paraId="50DD1252" w14:textId="3B35D22F" w:rsidR="00994DA4" w:rsidRDefault="00994DA4">
      <w:pPr>
        <w:spacing w:after="330"/>
        <w:ind w:left="-1" w:right="-46" w:firstLine="0"/>
      </w:pPr>
    </w:p>
    <w:p w14:paraId="156C2A9B" w14:textId="6221869B" w:rsidR="00994DA4" w:rsidRDefault="00994DA4">
      <w:pPr>
        <w:spacing w:after="272" w:line="231" w:lineRule="auto"/>
        <w:ind w:left="-5"/>
      </w:pPr>
    </w:p>
    <w:sectPr w:rsidR="00994DA4" w:rsidSect="00A719EB">
      <w:pgSz w:w="12240" w:h="15840"/>
      <w:pgMar w:top="720" w:right="720" w:bottom="720" w:left="720"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337"/>
    <w:multiLevelType w:val="hybridMultilevel"/>
    <w:tmpl w:val="89EC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5F6A"/>
    <w:multiLevelType w:val="hybridMultilevel"/>
    <w:tmpl w:val="846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70846"/>
    <w:multiLevelType w:val="multilevel"/>
    <w:tmpl w:val="3576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2946"/>
    <w:multiLevelType w:val="multilevel"/>
    <w:tmpl w:val="3C8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52558"/>
    <w:multiLevelType w:val="multilevel"/>
    <w:tmpl w:val="9C10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C1DA8"/>
    <w:multiLevelType w:val="multilevel"/>
    <w:tmpl w:val="DB0A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52F32"/>
    <w:multiLevelType w:val="multilevel"/>
    <w:tmpl w:val="8B88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01F2C"/>
    <w:multiLevelType w:val="hybridMultilevel"/>
    <w:tmpl w:val="1288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B7369"/>
    <w:multiLevelType w:val="multilevel"/>
    <w:tmpl w:val="8B64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02694"/>
    <w:multiLevelType w:val="hybridMultilevel"/>
    <w:tmpl w:val="71928AE6"/>
    <w:lvl w:ilvl="0" w:tplc="0CB852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C66D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769F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BC1D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1214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56E5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560C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EA0A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3220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17F6DAE"/>
    <w:multiLevelType w:val="multilevel"/>
    <w:tmpl w:val="127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90768D"/>
    <w:multiLevelType w:val="hybridMultilevel"/>
    <w:tmpl w:val="AE12997E"/>
    <w:lvl w:ilvl="0" w:tplc="E104E5D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8E0F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C06B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0AE3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360E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DC4A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2885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EE28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D689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3695BA2"/>
    <w:multiLevelType w:val="multilevel"/>
    <w:tmpl w:val="29A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B73C8"/>
    <w:multiLevelType w:val="multilevel"/>
    <w:tmpl w:val="0B7A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9C3000"/>
    <w:multiLevelType w:val="multilevel"/>
    <w:tmpl w:val="7EE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A26F27"/>
    <w:multiLevelType w:val="hybridMultilevel"/>
    <w:tmpl w:val="015E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0457F"/>
    <w:multiLevelType w:val="hybridMultilevel"/>
    <w:tmpl w:val="ABBCBAEA"/>
    <w:lvl w:ilvl="0" w:tplc="1F1A85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2CD9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6217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A490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AC2A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7679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8870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B8F1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D22D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DB13A29"/>
    <w:multiLevelType w:val="hybridMultilevel"/>
    <w:tmpl w:val="E1B4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147FC9"/>
    <w:multiLevelType w:val="multilevel"/>
    <w:tmpl w:val="3E02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84D11"/>
    <w:multiLevelType w:val="multilevel"/>
    <w:tmpl w:val="7CC8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41738A"/>
    <w:multiLevelType w:val="hybridMultilevel"/>
    <w:tmpl w:val="77847140"/>
    <w:lvl w:ilvl="0" w:tplc="39EED8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0E51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4EFD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2E38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4E7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E6A8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14A5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1A5D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12D7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6E56B6E"/>
    <w:multiLevelType w:val="hybridMultilevel"/>
    <w:tmpl w:val="47CEF81C"/>
    <w:lvl w:ilvl="0" w:tplc="DC74E8B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D60C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2E98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1C65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4CE9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BC6E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528E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7EBC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98F3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9B2499F"/>
    <w:multiLevelType w:val="hybridMultilevel"/>
    <w:tmpl w:val="53AE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D80619"/>
    <w:multiLevelType w:val="multilevel"/>
    <w:tmpl w:val="4412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521138"/>
    <w:multiLevelType w:val="hybridMultilevel"/>
    <w:tmpl w:val="999A3508"/>
    <w:lvl w:ilvl="0" w:tplc="F29AC7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7A45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3A15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6E90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C0B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DA59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5C20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C85A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663C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C8D47D2"/>
    <w:multiLevelType w:val="hybridMultilevel"/>
    <w:tmpl w:val="262A64BA"/>
    <w:lvl w:ilvl="0" w:tplc="AC4A03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4E43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D0C4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BE0D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8CC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FEAA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5EE1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BED0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801E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E0B2730"/>
    <w:multiLevelType w:val="multilevel"/>
    <w:tmpl w:val="34AE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785A4C"/>
    <w:multiLevelType w:val="hybridMultilevel"/>
    <w:tmpl w:val="B366C200"/>
    <w:lvl w:ilvl="0" w:tplc="334433D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CC0C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00E1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36BC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A78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FADA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BC82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783B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AA2A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6232300"/>
    <w:multiLevelType w:val="hybridMultilevel"/>
    <w:tmpl w:val="E8EC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4A3DCA"/>
    <w:multiLevelType w:val="hybridMultilevel"/>
    <w:tmpl w:val="555C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DA4CEC"/>
    <w:multiLevelType w:val="hybridMultilevel"/>
    <w:tmpl w:val="E93A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9132D3"/>
    <w:multiLevelType w:val="hybridMultilevel"/>
    <w:tmpl w:val="26B09DC4"/>
    <w:lvl w:ilvl="0" w:tplc="DD9E875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5868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82EB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5C19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4A3D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2420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2A75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5E03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505D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D1F106C"/>
    <w:multiLevelType w:val="hybridMultilevel"/>
    <w:tmpl w:val="70C0D96A"/>
    <w:lvl w:ilvl="0" w:tplc="306C16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ACEE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1EE2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1240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CCB9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2895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4CCD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AA6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9479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0820715"/>
    <w:multiLevelType w:val="multilevel"/>
    <w:tmpl w:val="CE52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D2259C"/>
    <w:multiLevelType w:val="hybridMultilevel"/>
    <w:tmpl w:val="125C9A18"/>
    <w:lvl w:ilvl="0" w:tplc="F9860C9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10C6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CE1D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FA55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96D7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C8EB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00EE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00FD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EC48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BD74EC9"/>
    <w:multiLevelType w:val="hybridMultilevel"/>
    <w:tmpl w:val="9A6C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DD2091"/>
    <w:multiLevelType w:val="multilevel"/>
    <w:tmpl w:val="12A6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4C009C"/>
    <w:multiLevelType w:val="hybridMultilevel"/>
    <w:tmpl w:val="0B9C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71651C"/>
    <w:multiLevelType w:val="hybridMultilevel"/>
    <w:tmpl w:val="7386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BF1B0C"/>
    <w:multiLevelType w:val="hybridMultilevel"/>
    <w:tmpl w:val="8F1A77AA"/>
    <w:lvl w:ilvl="0" w:tplc="5A88897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103C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469A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F870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E922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F8E4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54E2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46E8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F41A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12B1853"/>
    <w:multiLevelType w:val="hybridMultilevel"/>
    <w:tmpl w:val="D9646FD2"/>
    <w:lvl w:ilvl="0" w:tplc="43EC1A2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7667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E600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18DB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C5E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6429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2078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A07D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98A0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2D73BC7"/>
    <w:multiLevelType w:val="hybridMultilevel"/>
    <w:tmpl w:val="DFE6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0A7E90"/>
    <w:multiLevelType w:val="hybridMultilevel"/>
    <w:tmpl w:val="4CFA7A10"/>
    <w:lvl w:ilvl="0" w:tplc="589604D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0E47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4E78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EEC6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F4BB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845B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DCDA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56E9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74B8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3B57C90"/>
    <w:multiLevelType w:val="hybridMultilevel"/>
    <w:tmpl w:val="ECEA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9914C8"/>
    <w:multiLevelType w:val="hybridMultilevel"/>
    <w:tmpl w:val="DC30BDE4"/>
    <w:lvl w:ilvl="0" w:tplc="46A0F64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D420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92D2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AA59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38F5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1C84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D007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C31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E6C5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5FE2C07"/>
    <w:multiLevelType w:val="hybridMultilevel"/>
    <w:tmpl w:val="9652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14138B"/>
    <w:multiLevelType w:val="hybridMultilevel"/>
    <w:tmpl w:val="C95C58A2"/>
    <w:lvl w:ilvl="0" w:tplc="AA3E96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A4C9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8A41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C627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9675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F8C9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62DB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4C9E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260C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9182842"/>
    <w:multiLevelType w:val="multilevel"/>
    <w:tmpl w:val="5E1C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486977"/>
    <w:multiLevelType w:val="hybridMultilevel"/>
    <w:tmpl w:val="94ECCB34"/>
    <w:lvl w:ilvl="0" w:tplc="FEB053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9E86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E88C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BCC3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5642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EEA0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1CAA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D2EC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3841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995739F"/>
    <w:multiLevelType w:val="hybridMultilevel"/>
    <w:tmpl w:val="B742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631C26"/>
    <w:multiLevelType w:val="hybridMultilevel"/>
    <w:tmpl w:val="1EB0A112"/>
    <w:lvl w:ilvl="0" w:tplc="CD2EF8C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B077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7ECD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9AF3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065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104B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C8B4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022A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2048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16C3F47"/>
    <w:multiLevelType w:val="hybridMultilevel"/>
    <w:tmpl w:val="B00A0648"/>
    <w:lvl w:ilvl="0" w:tplc="66CAC2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32CD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36D7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00AE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7CEB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0EC2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06C5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CCE3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C49E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5320EBC"/>
    <w:multiLevelType w:val="hybridMultilevel"/>
    <w:tmpl w:val="F8C6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828D1"/>
    <w:multiLevelType w:val="hybridMultilevel"/>
    <w:tmpl w:val="06EAAE6A"/>
    <w:lvl w:ilvl="0" w:tplc="A970E1E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F62C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D6D9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4A1B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7AA5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586F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F2CF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AEBF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D0E3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7FD1E17"/>
    <w:multiLevelType w:val="hybridMultilevel"/>
    <w:tmpl w:val="17D6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6049B4"/>
    <w:multiLevelType w:val="multilevel"/>
    <w:tmpl w:val="8346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E13787"/>
    <w:multiLevelType w:val="hybridMultilevel"/>
    <w:tmpl w:val="CC4870AA"/>
    <w:lvl w:ilvl="0" w:tplc="BA18BB4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FC17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F8CC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5E31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8C3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BCD1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8C45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AC73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5688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CFB26CA"/>
    <w:multiLevelType w:val="hybridMultilevel"/>
    <w:tmpl w:val="7A2A297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8" w15:restartNumberingAfterBreak="0">
    <w:nsid w:val="6FC77A50"/>
    <w:multiLevelType w:val="hybridMultilevel"/>
    <w:tmpl w:val="4B8C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775773"/>
    <w:multiLevelType w:val="hybridMultilevel"/>
    <w:tmpl w:val="5418776E"/>
    <w:lvl w:ilvl="0" w:tplc="27BA5FA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B8EC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9A6A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C602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4C8D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828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BA35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CC2B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56C8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12563D7"/>
    <w:multiLevelType w:val="multilevel"/>
    <w:tmpl w:val="D88E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BA2E0B"/>
    <w:multiLevelType w:val="hybridMultilevel"/>
    <w:tmpl w:val="2AEA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3F5894"/>
    <w:multiLevelType w:val="multilevel"/>
    <w:tmpl w:val="D316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5F3BBB"/>
    <w:multiLevelType w:val="multilevel"/>
    <w:tmpl w:val="81AE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C63221"/>
    <w:multiLevelType w:val="hybridMultilevel"/>
    <w:tmpl w:val="B09E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743A93"/>
    <w:multiLevelType w:val="multilevel"/>
    <w:tmpl w:val="D416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EC5F79"/>
    <w:multiLevelType w:val="hybridMultilevel"/>
    <w:tmpl w:val="C0BE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534662">
    <w:abstractNumId w:val="53"/>
  </w:num>
  <w:num w:numId="2" w16cid:durableId="1898465509">
    <w:abstractNumId w:val="39"/>
  </w:num>
  <w:num w:numId="3" w16cid:durableId="865756724">
    <w:abstractNumId w:val="24"/>
  </w:num>
  <w:num w:numId="4" w16cid:durableId="1418021108">
    <w:abstractNumId w:val="44"/>
  </w:num>
  <w:num w:numId="5" w16cid:durableId="318582730">
    <w:abstractNumId w:val="9"/>
  </w:num>
  <w:num w:numId="6" w16cid:durableId="375278416">
    <w:abstractNumId w:val="46"/>
  </w:num>
  <w:num w:numId="7" w16cid:durableId="963927659">
    <w:abstractNumId w:val="56"/>
  </w:num>
  <w:num w:numId="8" w16cid:durableId="1504080408">
    <w:abstractNumId w:val="50"/>
  </w:num>
  <w:num w:numId="9" w16cid:durableId="826632874">
    <w:abstractNumId w:val="48"/>
  </w:num>
  <w:num w:numId="10" w16cid:durableId="2052731274">
    <w:abstractNumId w:val="59"/>
  </w:num>
  <w:num w:numId="11" w16cid:durableId="463930319">
    <w:abstractNumId w:val="27"/>
  </w:num>
  <w:num w:numId="12" w16cid:durableId="1859150665">
    <w:abstractNumId w:val="51"/>
  </w:num>
  <w:num w:numId="13" w16cid:durableId="947278534">
    <w:abstractNumId w:val="25"/>
  </w:num>
  <w:num w:numId="14" w16cid:durableId="73165528">
    <w:abstractNumId w:val="16"/>
  </w:num>
  <w:num w:numId="15" w16cid:durableId="1334262889">
    <w:abstractNumId w:val="42"/>
  </w:num>
  <w:num w:numId="16" w16cid:durableId="899709618">
    <w:abstractNumId w:val="32"/>
  </w:num>
  <w:num w:numId="17" w16cid:durableId="1764301002">
    <w:abstractNumId w:val="11"/>
  </w:num>
  <w:num w:numId="18" w16cid:durableId="764494232">
    <w:abstractNumId w:val="20"/>
  </w:num>
  <w:num w:numId="19" w16cid:durableId="127826199">
    <w:abstractNumId w:val="34"/>
  </w:num>
  <w:num w:numId="20" w16cid:durableId="1126897933">
    <w:abstractNumId w:val="21"/>
  </w:num>
  <w:num w:numId="21" w16cid:durableId="1773016004">
    <w:abstractNumId w:val="40"/>
  </w:num>
  <w:num w:numId="22" w16cid:durableId="295455116">
    <w:abstractNumId w:val="31"/>
  </w:num>
  <w:num w:numId="23" w16cid:durableId="773747718">
    <w:abstractNumId w:val="57"/>
  </w:num>
  <w:num w:numId="24" w16cid:durableId="1547329170">
    <w:abstractNumId w:val="47"/>
  </w:num>
  <w:num w:numId="25" w16cid:durableId="1078290735">
    <w:abstractNumId w:val="33"/>
  </w:num>
  <w:num w:numId="26" w16cid:durableId="1810902435">
    <w:abstractNumId w:val="65"/>
  </w:num>
  <w:num w:numId="27" w16cid:durableId="251163929">
    <w:abstractNumId w:val="12"/>
  </w:num>
  <w:num w:numId="28" w16cid:durableId="1680156722">
    <w:abstractNumId w:val="2"/>
  </w:num>
  <w:num w:numId="29" w16cid:durableId="1473908082">
    <w:abstractNumId w:val="36"/>
  </w:num>
  <w:num w:numId="30" w16cid:durableId="1671134977">
    <w:abstractNumId w:val="8"/>
  </w:num>
  <w:num w:numId="31" w16cid:durableId="637687476">
    <w:abstractNumId w:val="5"/>
  </w:num>
  <w:num w:numId="32" w16cid:durableId="1265847558">
    <w:abstractNumId w:val="62"/>
  </w:num>
  <w:num w:numId="33" w16cid:durableId="2116898491">
    <w:abstractNumId w:val="23"/>
  </w:num>
  <w:num w:numId="34" w16cid:durableId="1056204772">
    <w:abstractNumId w:val="19"/>
  </w:num>
  <w:num w:numId="35" w16cid:durableId="208031195">
    <w:abstractNumId w:val="55"/>
  </w:num>
  <w:num w:numId="36" w16cid:durableId="1632514231">
    <w:abstractNumId w:val="18"/>
  </w:num>
  <w:num w:numId="37" w16cid:durableId="278535060">
    <w:abstractNumId w:val="10"/>
  </w:num>
  <w:num w:numId="38" w16cid:durableId="1733651119">
    <w:abstractNumId w:val="26"/>
  </w:num>
  <w:num w:numId="39" w16cid:durableId="399794241">
    <w:abstractNumId w:val="3"/>
  </w:num>
  <w:num w:numId="40" w16cid:durableId="1619215006">
    <w:abstractNumId w:val="63"/>
  </w:num>
  <w:num w:numId="41" w16cid:durableId="259486620">
    <w:abstractNumId w:val="60"/>
  </w:num>
  <w:num w:numId="42" w16cid:durableId="874584552">
    <w:abstractNumId w:val="4"/>
  </w:num>
  <w:num w:numId="43" w16cid:durableId="1078819921">
    <w:abstractNumId w:val="14"/>
  </w:num>
  <w:num w:numId="44" w16cid:durableId="1230380887">
    <w:abstractNumId w:val="13"/>
  </w:num>
  <w:num w:numId="45" w16cid:durableId="1102648854">
    <w:abstractNumId w:val="6"/>
  </w:num>
  <w:num w:numId="46" w16cid:durableId="1310359072">
    <w:abstractNumId w:val="41"/>
  </w:num>
  <w:num w:numId="47" w16cid:durableId="2065635967">
    <w:abstractNumId w:val="28"/>
  </w:num>
  <w:num w:numId="48" w16cid:durableId="1544639712">
    <w:abstractNumId w:val="52"/>
  </w:num>
  <w:num w:numId="49" w16cid:durableId="54165379">
    <w:abstractNumId w:val="17"/>
  </w:num>
  <w:num w:numId="50" w16cid:durableId="801119138">
    <w:abstractNumId w:val="43"/>
  </w:num>
  <w:num w:numId="51" w16cid:durableId="2078166357">
    <w:abstractNumId w:val="66"/>
  </w:num>
  <w:num w:numId="52" w16cid:durableId="1800101592">
    <w:abstractNumId w:val="38"/>
  </w:num>
  <w:num w:numId="53" w16cid:durableId="963317665">
    <w:abstractNumId w:val="49"/>
  </w:num>
  <w:num w:numId="54" w16cid:durableId="19552003">
    <w:abstractNumId w:val="37"/>
  </w:num>
  <w:num w:numId="55" w16cid:durableId="738791106">
    <w:abstractNumId w:val="45"/>
  </w:num>
  <w:num w:numId="56" w16cid:durableId="342628636">
    <w:abstractNumId w:val="1"/>
  </w:num>
  <w:num w:numId="57" w16cid:durableId="1462074190">
    <w:abstractNumId w:val="22"/>
  </w:num>
  <w:num w:numId="58" w16cid:durableId="1071268032">
    <w:abstractNumId w:val="30"/>
  </w:num>
  <w:num w:numId="59" w16cid:durableId="617377441">
    <w:abstractNumId w:val="54"/>
  </w:num>
  <w:num w:numId="60" w16cid:durableId="1736320039">
    <w:abstractNumId w:val="15"/>
  </w:num>
  <w:num w:numId="61" w16cid:durableId="536821847">
    <w:abstractNumId w:val="0"/>
  </w:num>
  <w:num w:numId="62" w16cid:durableId="1567253416">
    <w:abstractNumId w:val="64"/>
  </w:num>
  <w:num w:numId="63" w16cid:durableId="1698039015">
    <w:abstractNumId w:val="35"/>
  </w:num>
  <w:num w:numId="64" w16cid:durableId="1765347214">
    <w:abstractNumId w:val="61"/>
  </w:num>
  <w:num w:numId="65" w16cid:durableId="1005203833">
    <w:abstractNumId w:val="29"/>
  </w:num>
  <w:num w:numId="66" w16cid:durableId="592934362">
    <w:abstractNumId w:val="7"/>
  </w:num>
  <w:num w:numId="67" w16cid:durableId="1657763967">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DA4"/>
    <w:rsid w:val="00127B70"/>
    <w:rsid w:val="00251F36"/>
    <w:rsid w:val="0028558F"/>
    <w:rsid w:val="00297C69"/>
    <w:rsid w:val="002E0CBE"/>
    <w:rsid w:val="00316EAD"/>
    <w:rsid w:val="00336364"/>
    <w:rsid w:val="00387036"/>
    <w:rsid w:val="003A0539"/>
    <w:rsid w:val="00621AA1"/>
    <w:rsid w:val="00666BE8"/>
    <w:rsid w:val="006A73E9"/>
    <w:rsid w:val="00700E54"/>
    <w:rsid w:val="007B6FB9"/>
    <w:rsid w:val="008912D9"/>
    <w:rsid w:val="0090638A"/>
    <w:rsid w:val="009866A4"/>
    <w:rsid w:val="00994DA4"/>
    <w:rsid w:val="00A570EF"/>
    <w:rsid w:val="00A719EB"/>
    <w:rsid w:val="00AC4F54"/>
    <w:rsid w:val="00AC7309"/>
    <w:rsid w:val="00C9649A"/>
    <w:rsid w:val="00F1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76CC"/>
  <w15:docId w15:val="{27FFAB9A-A11F-4CDB-88D6-D832C927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47"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38" w:line="259" w:lineRule="auto"/>
      <w:ind w:left="10" w:hanging="10"/>
      <w:outlineLvl w:val="1"/>
    </w:pPr>
    <w:rPr>
      <w:rFonts w:ascii="Times New Roman" w:eastAsia="Times New Roman" w:hAnsi="Times New Roman" w:cs="Times New Roman"/>
      <w:b/>
      <w:color w:val="000000"/>
      <w:sz w:val="27"/>
    </w:rPr>
  </w:style>
  <w:style w:type="paragraph" w:styleId="Heading3">
    <w:name w:val="heading 3"/>
    <w:next w:val="Normal"/>
    <w:link w:val="Heading3Char"/>
    <w:uiPriority w:val="9"/>
    <w:unhideWhenUsed/>
    <w:qFormat/>
    <w:pPr>
      <w:keepNext/>
      <w:keepLines/>
      <w:spacing w:after="264" w:line="259"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7"/>
    </w:rPr>
  </w:style>
  <w:style w:type="character" w:customStyle="1" w:styleId="Heading1Char">
    <w:name w:val="Heading 1 Char"/>
    <w:link w:val="Heading1"/>
    <w:rPr>
      <w:rFonts w:ascii="Times New Roman" w:eastAsia="Times New Roman" w:hAnsi="Times New Roman" w:cs="Times New Roman"/>
      <w:b/>
      <w:color w:val="000000"/>
      <w:sz w:val="36"/>
    </w:rPr>
  </w:style>
  <w:style w:type="paragraph" w:styleId="ListParagraph">
    <w:name w:val="List Paragraph"/>
    <w:basedOn w:val="Normal"/>
    <w:uiPriority w:val="34"/>
    <w:qFormat/>
    <w:rsid w:val="00666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1409</Words>
  <Characters>8033</Characters>
  <Application>Microsoft Office Word</Application>
  <DocSecurity>0</DocSecurity>
  <Lines>66</Lines>
  <Paragraphs>18</Paragraphs>
  <ScaleCrop>false</ScaleCrop>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KiddieSunshine Center</dc:creator>
  <cp:keywords/>
  <cp:lastModifiedBy>Patricia Klassen</cp:lastModifiedBy>
  <cp:revision>2</cp:revision>
  <dcterms:created xsi:type="dcterms:W3CDTF">2025-12-30T22:46:00Z</dcterms:created>
  <dcterms:modified xsi:type="dcterms:W3CDTF">2025-12-30T22:46:00Z</dcterms:modified>
</cp:coreProperties>
</file>